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8C" w:rsidRDefault="00281C32">
      <w:pPr>
        <w:pStyle w:val="cvr1titleorg"/>
      </w:pPr>
      <w:r>
        <w:t xml:space="preserve"> </w:t>
      </w:r>
      <w:r w:rsidR="00E743D9">
        <w:t>EIDS</w:t>
      </w:r>
      <w:r w:rsidR="00C7438C">
        <w:t xml:space="preserve"> Program Management</w:t>
      </w:r>
    </w:p>
    <w:p w:rsidR="00C7438C" w:rsidRDefault="00C7438C" w:rsidP="00C47271">
      <w:pPr>
        <w:pStyle w:val="left-border"/>
        <w:spacing w:line="1200" w:lineRule="auto"/>
      </w:pPr>
    </w:p>
    <w:p w:rsidR="00C7438C" w:rsidRDefault="00C7438C" w:rsidP="00E108D3">
      <w:pPr>
        <w:pStyle w:val="left-border"/>
      </w:pPr>
    </w:p>
    <w:p w:rsidR="00C7438C" w:rsidRDefault="00C7438C" w:rsidP="00C47271">
      <w:pPr>
        <w:pStyle w:val="cvr1title"/>
      </w:pPr>
      <w:r>
        <w:t>Interface Control Document</w:t>
      </w:r>
      <w:r>
        <w:br/>
        <w:t xml:space="preserve">Describing the </w:t>
      </w:r>
      <w:r w:rsidR="00163BF1">
        <w:t>HCSR</w:t>
      </w:r>
      <w:r w:rsidR="00B54515">
        <w:t xml:space="preserve"> </w:t>
      </w:r>
      <w:r w:rsidR="00994222">
        <w:t>Non-</w:t>
      </w:r>
      <w:r w:rsidR="00B54515">
        <w:t>Institutional</w:t>
      </w:r>
      <w:r>
        <w:t xml:space="preserve"> Data</w:t>
      </w:r>
      <w:r w:rsidR="00C50EA5">
        <w:t xml:space="preserve"> Exchange </w:t>
      </w:r>
      <w:r w:rsidR="00CA06AE">
        <w:t xml:space="preserve">to </w:t>
      </w:r>
      <w:r w:rsidR="00B54515">
        <w:t>MDR</w:t>
      </w:r>
      <w:r>
        <w:br/>
        <w:t>BASELINE</w:t>
      </w:r>
      <w:r>
        <w:br/>
      </w:r>
    </w:p>
    <w:p w:rsidR="00C7438C" w:rsidRDefault="00C7438C" w:rsidP="00C47271">
      <w:pPr>
        <w:pStyle w:val="left-border"/>
        <w:spacing w:line="960" w:lineRule="auto"/>
      </w:pPr>
    </w:p>
    <w:p w:rsidR="00C7438C" w:rsidRDefault="00C46FE5" w:rsidP="00E108D3">
      <w:pPr>
        <w:pStyle w:val="cvr1version"/>
      </w:pPr>
      <w:fldSimple w:instr=" DOCPROPERTY &quot;IterationVers&quot;  \* MERGEFORMAT ">
        <w:r w:rsidR="00974EE6">
          <w:t>Approved</w:t>
        </w:r>
      </w:fldSimple>
      <w:r w:rsidR="00C7438C">
        <w:t xml:space="preserve"> Version</w:t>
      </w:r>
      <w:r w:rsidR="00C7438C">
        <w:br/>
      </w:r>
      <w:r w:rsidR="00C7438C">
        <w:br/>
      </w:r>
      <w:fldSimple w:instr=" DOCPROPERTY &quot;DocDate&quot;  \* MERGEFORMAT ">
        <w:r w:rsidR="006C4D4E">
          <w:t>October 12, 2006</w:t>
        </w:r>
      </w:fldSimple>
    </w:p>
    <w:p w:rsidR="00C7438C" w:rsidRDefault="00C7438C" w:rsidP="00E108D3">
      <w:pPr>
        <w:pStyle w:val="left-border"/>
      </w:pPr>
    </w:p>
    <w:p w:rsidR="00C7438C" w:rsidRDefault="00C7438C" w:rsidP="004D01E0">
      <w:pPr>
        <w:spacing w:line="1920" w:lineRule="auto"/>
        <w:jc w:val="center"/>
      </w:pPr>
    </w:p>
    <w:p w:rsidR="00C47271" w:rsidRDefault="00C47271" w:rsidP="00C47271">
      <w:pPr>
        <w:sectPr w:rsidR="00C47271">
          <w:headerReference w:type="default" r:id="rId8"/>
          <w:footerReference w:type="even" r:id="rId9"/>
          <w:type w:val="oddPage"/>
          <w:pgSz w:w="12240" w:h="15840" w:code="1"/>
          <w:pgMar w:top="1080" w:right="1800" w:bottom="1080" w:left="1800" w:header="720" w:footer="720" w:gutter="0"/>
          <w:pgNumType w:fmt="lowerRoman"/>
          <w:cols w:space="720"/>
        </w:sectPr>
      </w:pPr>
      <w:r>
        <w:rPr>
          <w:noProof/>
        </w:rPr>
        <w:drawing>
          <wp:inline distT="0" distB="0" distL="0" distR="0" wp14:anchorId="43DD3D97" wp14:editId="1990A186">
            <wp:extent cx="1280160" cy="1280160"/>
            <wp:effectExtent l="0" t="0" r="0" b="0"/>
            <wp:docPr id="453" name="Picture 453" descr="logo2_July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logo2_July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inline>
        </w:drawing>
      </w:r>
      <w:r w:rsidR="00C46FE5">
        <w:rPr>
          <w:noProof/>
        </w:rPr>
        <mc:AlternateContent>
          <mc:Choice Requires="wps">
            <w:drawing>
              <wp:inline distT="0" distB="0" distL="0" distR="0" wp14:anchorId="183EAD31" wp14:editId="3786DEF5">
                <wp:extent cx="2560320" cy="640080"/>
                <wp:effectExtent l="0" t="0" r="0" b="7620"/>
                <wp:docPr id="4"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FE5" w:rsidRDefault="00C46FE5" w:rsidP="00C46FE5">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45"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gEgwIAABE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" stroked="f">
                <v:textbox>
                  <w:txbxContent>
                    <w:p w:rsidR="00C46FE5" w:rsidRDefault="00C46FE5" w:rsidP="00C46FE5">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C7438C" w:rsidRDefault="00C7438C">
      <w:pPr>
        <w:jc w:val="center"/>
      </w:pPr>
    </w:p>
    <w:p w:rsidR="00C7438C" w:rsidRDefault="00C7438C" w:rsidP="00C47271">
      <w:pPr>
        <w:spacing w:line="4800" w:lineRule="auto"/>
        <w:jc w:val="center"/>
      </w:pPr>
    </w:p>
    <w:p w:rsidR="00C7438C" w:rsidRDefault="00C7438C">
      <w:pPr>
        <w:jc w:val="center"/>
        <w:outlineLvl w:val="0"/>
      </w:pPr>
      <w:r>
        <w:t>This page intentionally left blank.</w:t>
      </w:r>
    </w:p>
    <w:p w:rsidR="00C7438C" w:rsidRDefault="00C7438C">
      <w:pPr>
        <w:outlineLvl w:val="0"/>
      </w:pPr>
    </w:p>
    <w:p w:rsidR="00C7438C" w:rsidRDefault="00C7438C">
      <w:pPr>
        <w:pStyle w:val="cvrdocno"/>
        <w:sectPr w:rsidR="00C7438C">
          <w:footerReference w:type="even" r:id="rId11"/>
          <w:pgSz w:w="12240" w:h="15840" w:code="1"/>
          <w:pgMar w:top="1080" w:right="1800" w:bottom="1080" w:left="1800" w:header="720" w:footer="720" w:gutter="0"/>
          <w:pgNumType w:fmt="lowerRoman"/>
          <w:cols w:space="720"/>
        </w:sectPr>
      </w:pPr>
    </w:p>
    <w:p w:rsidR="00C7438C" w:rsidRDefault="00C7438C">
      <w:pPr>
        <w:pStyle w:val="cvraprtitle"/>
      </w:pPr>
      <w:r>
        <w:lastRenderedPageBreak/>
        <w:t xml:space="preserve">ICD Describing the </w:t>
      </w:r>
      <w:r w:rsidR="00163BF1">
        <w:t>HCSR</w:t>
      </w:r>
      <w:r w:rsidR="008902AD">
        <w:t xml:space="preserve"> </w:t>
      </w:r>
      <w:r w:rsidR="00D02F00">
        <w:t>Non-</w:t>
      </w:r>
      <w:r w:rsidR="008902AD">
        <w:t>Institutional</w:t>
      </w:r>
      <w:r w:rsidR="007B1FEB">
        <w:t xml:space="preserve"> </w:t>
      </w:r>
      <w:r>
        <w:t xml:space="preserve">Data Exchange </w:t>
      </w:r>
      <w:r w:rsidR="00CA06AE">
        <w:t xml:space="preserve">to </w:t>
      </w:r>
      <w:r w:rsidR="008902AD">
        <w:t>MDR</w:t>
      </w:r>
      <w:r>
        <w:br/>
      </w:r>
    </w:p>
    <w:p w:rsidR="00C7438C" w:rsidRDefault="00C46FE5">
      <w:pPr>
        <w:pStyle w:val="pdt2"/>
      </w:pPr>
      <w:fldSimple w:instr=" DOCPROPERTY &quot;IterationVers&quot;  \* MERGEFORMAT ">
        <w:r w:rsidR="00974EE6">
          <w:t>Approved</w:t>
        </w:r>
      </w:fldSimple>
      <w:r w:rsidR="00C7438C">
        <w:t xml:space="preserve"> Version</w:t>
      </w:r>
      <w:r w:rsidR="00C7438C">
        <w:br/>
      </w:r>
      <w:r w:rsidR="00C7438C">
        <w:br/>
      </w:r>
      <w:fldSimple w:instr=" DOCPROPERTY &quot;DocDate&quot;  \* MERGEFORMAT ">
        <w:r w:rsidR="00163BF1">
          <w:t>March 27, 2006</w:t>
        </w:r>
      </w:fldSimple>
    </w:p>
    <w:p w:rsidR="00C7438C" w:rsidRDefault="00C7438C">
      <w:pPr>
        <w:pStyle w:val="cgn"/>
      </w:pPr>
      <w:r>
        <w:t>Approval Page</w:t>
      </w:r>
    </w:p>
    <w:p w:rsidR="00C7438C" w:rsidRDefault="00C7438C">
      <w:pPr>
        <w:pStyle w:val="aff"/>
      </w:pPr>
      <w:bookmarkStart w:id="0" w:name="_Toc445542206"/>
      <w:r>
        <w:t>Approved by:</w:t>
      </w:r>
      <w:bookmarkEnd w:id="0"/>
    </w:p>
    <w:p w:rsidR="00C7438C" w:rsidRDefault="00CA06AE">
      <w:pPr>
        <w:pStyle w:val="mau"/>
      </w:pPr>
      <w:r>
        <w:t xml:space="preserve">LCDR Kirk </w:t>
      </w:r>
      <w:proofErr w:type="spellStart"/>
      <w:r>
        <w:t>Buker</w:t>
      </w:r>
      <w:proofErr w:type="spellEnd"/>
      <w:r w:rsidR="00C7438C">
        <w:tab/>
        <w:t>Date</w:t>
      </w:r>
      <w:r w:rsidR="00C7438C">
        <w:br/>
      </w:r>
      <w:r w:rsidR="004604B9">
        <w:t>Chair, Configuration Control Board (CCB</w:t>
      </w:r>
      <w:proofErr w:type="gramStart"/>
      <w:r w:rsidR="004604B9">
        <w:t>)</w:t>
      </w:r>
      <w:proofErr w:type="gramEnd"/>
      <w:r w:rsidR="00E743D9">
        <w:br/>
        <w:t xml:space="preserve">Executive Information </w:t>
      </w:r>
      <w:r w:rsidR="00C7438C">
        <w:t>Decision Support</w:t>
      </w:r>
    </w:p>
    <w:p w:rsidR="00C7438C" w:rsidRDefault="00C7438C"/>
    <w:p w:rsidR="00C7438C" w:rsidRDefault="00C7438C" w:rsidP="004D01E0">
      <w:pPr>
        <w:spacing w:line="6000" w:lineRule="auto"/>
        <w:jc w:val="center"/>
      </w:pPr>
    </w:p>
    <w:p w:rsidR="00C7438C" w:rsidRDefault="00DA660D">
      <w:pPr>
        <w:jc w:val="center"/>
      </w:pPr>
      <w:r>
        <w:rPr>
          <w:noProof/>
        </w:rPr>
        <mc:AlternateContent>
          <mc:Choice Requires="wps">
            <w:drawing>
              <wp:inline distT="0" distB="0" distL="0" distR="0" wp14:anchorId="2D52A564" wp14:editId="569FBE2D">
                <wp:extent cx="2560320" cy="640080"/>
                <wp:effectExtent l="0" t="0" r="0" b="7620"/>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FE5" w:rsidRDefault="00C46FE5">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d7hg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APyMd7&#10;hgIAABgFAAAOAAAAAAAAAAAAAAAAAC4CAABkcnMvZTJvRG9jLnhtbFBLAQItABQABgAIAAAAIQBZ&#10;1U2F2gAAAAUBAAAPAAAAAAAAAAAAAAAAAOAEAABkcnMvZG93bnJldi54bWxQSwUGAAAAAAQABADz&#10;AAAA5wUAAAAA&#10;" stroked="f">
                <v:textbox>
                  <w:txbxContent>
                    <w:p w:rsidR="00C46FE5" w:rsidRDefault="00C46FE5">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r w:rsidR="00C7438C">
        <w:rPr>
          <w:b/>
        </w:rPr>
        <w:br w:type="page"/>
      </w:r>
    </w:p>
    <w:p w:rsidR="00C7438C" w:rsidRDefault="00C7438C" w:rsidP="00C47271">
      <w:pPr>
        <w:spacing w:line="4800" w:lineRule="auto"/>
        <w:jc w:val="center"/>
      </w:pPr>
    </w:p>
    <w:p w:rsidR="00C7438C" w:rsidRDefault="00C7438C">
      <w:pPr>
        <w:jc w:val="center"/>
        <w:outlineLvl w:val="0"/>
      </w:pPr>
      <w:r>
        <w:t>This page intentionally left blank.</w:t>
      </w:r>
    </w:p>
    <w:p w:rsidR="00C7438C" w:rsidRDefault="00C7438C">
      <w:pPr>
        <w:jc w:val="center"/>
        <w:outlineLvl w:val="0"/>
      </w:pPr>
    </w:p>
    <w:p w:rsidR="00C7438C" w:rsidRDefault="00C7438C">
      <w:pPr>
        <w:outlineLvl w:val="0"/>
        <w:sectPr w:rsidR="00C7438C">
          <w:footerReference w:type="default" r:id="rId12"/>
          <w:type w:val="oddPage"/>
          <w:pgSz w:w="12240" w:h="15840" w:code="1"/>
          <w:pgMar w:top="1080" w:right="1800" w:bottom="1080" w:left="1800" w:header="720" w:footer="720" w:gutter="0"/>
          <w:pgNumType w:fmt="lowerRoman" w:start="2"/>
          <w:cols w:space="720"/>
        </w:sectPr>
      </w:pPr>
    </w:p>
    <w:p w:rsidR="00C7438C" w:rsidRDefault="00C7438C">
      <w:pPr>
        <w:pStyle w:val="cvraprtitle"/>
      </w:pPr>
      <w:r>
        <w:lastRenderedPageBreak/>
        <w:t xml:space="preserve">ICD Describing the </w:t>
      </w:r>
      <w:r w:rsidR="00163BF1">
        <w:t>HCSR</w:t>
      </w:r>
      <w:r>
        <w:t xml:space="preserve"> </w:t>
      </w:r>
      <w:r w:rsidR="00D02F00">
        <w:t>Non-</w:t>
      </w:r>
      <w:r w:rsidR="008902AD">
        <w:t xml:space="preserve">Institutional </w:t>
      </w:r>
      <w:r>
        <w:t>Data Exchange</w:t>
      </w:r>
      <w:r w:rsidR="00CA06AE">
        <w:t xml:space="preserve"> to </w:t>
      </w:r>
      <w:r w:rsidR="008902AD">
        <w:t>MDR</w:t>
      </w:r>
      <w:r>
        <w:br/>
      </w:r>
    </w:p>
    <w:p w:rsidR="00C7438C" w:rsidRDefault="00C46FE5">
      <w:pPr>
        <w:pStyle w:val="pdt2"/>
      </w:pPr>
      <w:fldSimple w:instr=" DOCPROPERTY &quot;IterationVers&quot;  \* MERGEFORMAT ">
        <w:r w:rsidR="00974EE6">
          <w:t>Approved</w:t>
        </w:r>
      </w:fldSimple>
      <w:r w:rsidR="00C7438C">
        <w:t xml:space="preserve"> Version</w:t>
      </w:r>
      <w:r w:rsidR="00C7438C">
        <w:br/>
      </w:r>
      <w:r w:rsidR="00C7438C">
        <w:br/>
      </w:r>
      <w:fldSimple w:instr=" DOCPROPERTY &quot;DocDate&quot;  \* MERGEFORMAT ">
        <w:r w:rsidR="00163BF1">
          <w:t>March 27, 2006</w:t>
        </w:r>
      </w:fldSimple>
    </w:p>
    <w:p w:rsidR="00C7438C" w:rsidRDefault="00C7438C">
      <w:pPr>
        <w:pStyle w:val="cgn"/>
      </w:pPr>
      <w:r>
        <w:t>Review Page</w:t>
      </w:r>
    </w:p>
    <w:p w:rsidR="00C7438C" w:rsidRDefault="00C7438C">
      <w:pPr>
        <w:pStyle w:val="aff"/>
      </w:pPr>
      <w:bookmarkStart w:id="1" w:name="_Toc444970432"/>
      <w:bookmarkStart w:id="2" w:name="_Toc445542211"/>
      <w:r>
        <w:t>Submitted by:</w:t>
      </w:r>
      <w:bookmarkEnd w:id="1"/>
      <w:bookmarkEnd w:id="2"/>
    </w:p>
    <w:p w:rsidR="00C7438C" w:rsidRDefault="00C7438C">
      <w:pPr>
        <w:pStyle w:val="mau"/>
      </w:pPr>
      <w:r>
        <w:t xml:space="preserve">Mr. Steve </w:t>
      </w:r>
      <w:proofErr w:type="spellStart"/>
      <w:r>
        <w:t>Luhrman</w:t>
      </w:r>
      <w:proofErr w:type="spellEnd"/>
      <w:r>
        <w:tab/>
        <w:t>Date</w:t>
      </w:r>
      <w:r>
        <w:br/>
      </w:r>
      <w:r w:rsidR="00AA3A89">
        <w:t>Interfaces Integration Manager</w:t>
      </w:r>
      <w:r>
        <w:br/>
      </w:r>
      <w:r w:rsidR="00E743D9">
        <w:t>EIDS</w:t>
      </w:r>
      <w:r w:rsidR="00AA3A89">
        <w:t xml:space="preserve"> Program Office</w:t>
      </w:r>
      <w:r>
        <w:t xml:space="preserve"> </w:t>
      </w:r>
    </w:p>
    <w:p w:rsidR="00C7438C" w:rsidRDefault="00C7438C">
      <w:pPr>
        <w:pStyle w:val="aff"/>
      </w:pPr>
      <w:bookmarkStart w:id="3" w:name="_Toc444970433"/>
      <w:bookmarkStart w:id="4" w:name="_Toc445542212"/>
      <w:r>
        <w:t>Reviewed by:</w:t>
      </w:r>
      <w:bookmarkEnd w:id="3"/>
      <w:bookmarkEnd w:id="4"/>
    </w:p>
    <w:p w:rsidR="00C7438C" w:rsidRDefault="00C7438C">
      <w:pPr>
        <w:pStyle w:val="mau"/>
      </w:pPr>
      <w:r>
        <w:t>M</w:t>
      </w:r>
      <w:r w:rsidR="00DE1F09">
        <w:t xml:space="preserve">r. Jeffrey </w:t>
      </w:r>
      <w:proofErr w:type="spellStart"/>
      <w:r w:rsidR="00DE1F09">
        <w:t>Lopata</w:t>
      </w:r>
      <w:proofErr w:type="spellEnd"/>
      <w:r>
        <w:tab/>
        <w:t>Date</w:t>
      </w:r>
      <w:r>
        <w:br/>
        <w:t>Direct</w:t>
      </w:r>
      <w:r w:rsidR="00DE1F09">
        <w:t xml:space="preserve"> Care Operations Manager</w:t>
      </w:r>
      <w:r>
        <w:br/>
      </w:r>
      <w:r w:rsidR="00E743D9">
        <w:t>EIDS</w:t>
      </w:r>
      <w:r>
        <w:t xml:space="preserve"> Program Office</w:t>
      </w:r>
    </w:p>
    <w:p w:rsidR="00C7438C" w:rsidRDefault="00C7438C">
      <w:pPr>
        <w:pStyle w:val="aff"/>
      </w:pPr>
      <w:bookmarkStart w:id="5" w:name="_Toc444970434"/>
      <w:bookmarkStart w:id="6" w:name="_Toc445542213"/>
      <w:r>
        <w:t>Reviewed by:</w:t>
      </w:r>
      <w:bookmarkEnd w:id="5"/>
      <w:bookmarkEnd w:id="6"/>
    </w:p>
    <w:p w:rsidR="00C7438C" w:rsidRDefault="00C7438C">
      <w:pPr>
        <w:pStyle w:val="mau"/>
      </w:pPr>
      <w:r>
        <w:t xml:space="preserve">Mr. </w:t>
      </w:r>
      <w:r w:rsidR="00DB6574">
        <w:t xml:space="preserve">Bill </w:t>
      </w:r>
      <w:proofErr w:type="spellStart"/>
      <w:r w:rsidR="00DB6574">
        <w:t>Eberhardt</w:t>
      </w:r>
      <w:proofErr w:type="spellEnd"/>
      <w:r>
        <w:tab/>
        <w:t>Date</w:t>
      </w:r>
      <w:r>
        <w:br/>
      </w:r>
      <w:r w:rsidR="004604B9">
        <w:t>Senior Engineer &amp; Architect</w:t>
      </w:r>
      <w:r>
        <w:br/>
      </w:r>
      <w:r w:rsidR="00E743D9">
        <w:t>EIDS</w:t>
      </w:r>
      <w:r>
        <w:t xml:space="preserve"> Systems Engineer</w:t>
      </w:r>
    </w:p>
    <w:p w:rsidR="004D01E0" w:rsidRDefault="004D01E0" w:rsidP="005A60EA">
      <w:pPr>
        <w:pStyle w:val="mau"/>
        <w:spacing w:line="2640" w:lineRule="auto"/>
      </w:pPr>
    </w:p>
    <w:p w:rsidR="00C7438C" w:rsidRDefault="00DA660D">
      <w:pPr>
        <w:jc w:val="center"/>
      </w:pPr>
      <w:r>
        <w:rPr>
          <w:noProof/>
        </w:rPr>
        <mc:AlternateContent>
          <mc:Choice Requires="wps">
            <w:drawing>
              <wp:inline distT="0" distB="0" distL="0" distR="0">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FE5" w:rsidRDefault="00C46FE5">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3iAIAABg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" stroked="f">
                <v:textbox>
                  <w:txbxContent>
                    <w:p w:rsidR="00C46FE5" w:rsidRDefault="00C46FE5">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C7438C" w:rsidRDefault="00C7438C">
      <w:pPr>
        <w:jc w:val="center"/>
      </w:pPr>
      <w:r>
        <w:lastRenderedPageBreak/>
        <w:br w:type="page"/>
      </w:r>
    </w:p>
    <w:p w:rsidR="00C47271" w:rsidRDefault="00C47271" w:rsidP="00C47271">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outlineLvl w:val="0"/>
        <w:sectPr w:rsidR="00C7438C">
          <w:pgSz w:w="12240" w:h="15840" w:code="1"/>
          <w:pgMar w:top="1080" w:right="1800" w:bottom="1080" w:left="1800" w:header="720" w:footer="720" w:gutter="0"/>
          <w:pgNumType w:fmt="lowerRoman"/>
          <w:cols w:space="720"/>
        </w:sectPr>
      </w:pPr>
    </w:p>
    <w:p w:rsidR="00C7438C" w:rsidRDefault="00C7438C">
      <w:pPr>
        <w:pStyle w:val="h1n"/>
        <w:outlineLvl w:val="0"/>
      </w:pPr>
      <w:bookmarkStart w:id="7" w:name="_Toc445542361"/>
      <w:r>
        <w:lastRenderedPageBreak/>
        <w:t>Preface</w:t>
      </w:r>
      <w:bookmarkEnd w:id="7"/>
    </w:p>
    <w:p w:rsidR="00C7438C" w:rsidRDefault="0091288C">
      <w:pPr>
        <w:pStyle w:val="p"/>
      </w:pPr>
      <w:r>
        <w:t xml:space="preserve">This document </w:t>
      </w:r>
      <w:r w:rsidR="00C7438C">
        <w:t xml:space="preserve">describes the interface that provides </w:t>
      </w:r>
      <w:r w:rsidR="0003250D">
        <w:t xml:space="preserve">the </w:t>
      </w:r>
      <w:r w:rsidR="00E743D9">
        <w:t>EIDS</w:t>
      </w:r>
      <w:r w:rsidR="0003250D">
        <w:t xml:space="preserve"> Program Office’s MHS Data Repository (</w:t>
      </w:r>
      <w:smartTag w:uri="urn:schemas-microsoft-com:office:smarttags" w:element="stockticker">
        <w:r w:rsidR="0003250D">
          <w:t>MDR</w:t>
        </w:r>
      </w:smartTag>
      <w:r w:rsidR="0003250D">
        <w:t xml:space="preserve">) with the </w:t>
      </w:r>
      <w:r w:rsidR="00163BF1">
        <w:t>Health Care Service Record (HCSR)</w:t>
      </w:r>
      <w:r w:rsidR="00D231BC">
        <w:t xml:space="preserve"> </w:t>
      </w:r>
      <w:r w:rsidR="00D02F00">
        <w:t>Non-</w:t>
      </w:r>
      <w:r w:rsidR="00D231BC">
        <w:t>Institutional dataset</w:t>
      </w:r>
      <w:r w:rsidR="007B1FEB">
        <w:t>.  T</w:t>
      </w:r>
      <w:r w:rsidR="00C7438C">
        <w:t xml:space="preserve">he </w:t>
      </w:r>
      <w:r w:rsidR="0003250D">
        <w:t xml:space="preserve">raw data is sent from the </w:t>
      </w:r>
      <w:r w:rsidR="00D231BC">
        <w:t>TRICARE Management Activity – Aurora (TMA-A)</w:t>
      </w:r>
      <w:r w:rsidR="00C7438C">
        <w:t>.</w:t>
      </w:r>
    </w:p>
    <w:p w:rsidR="00C7438C" w:rsidRDefault="00C7438C">
      <w:pPr>
        <w:pStyle w:val="p"/>
      </w:pPr>
      <w:r>
        <w:t xml:space="preserve">This document is under </w:t>
      </w:r>
      <w:r w:rsidR="00E743D9">
        <w:t>EIDS</w:t>
      </w:r>
      <w:r>
        <w:t xml:space="preserve"> project configuration control.  Changes to this document will be made by document change notice (</w:t>
      </w:r>
      <w:smartTag w:uri="urn:schemas-microsoft-com:office:smarttags" w:element="stockticker">
        <w:r>
          <w:t>DCN</w:t>
        </w:r>
      </w:smartTag>
      <w:r>
        <w:t>) or by complete revision.</w:t>
      </w:r>
    </w:p>
    <w:p w:rsidR="00C7438C" w:rsidRDefault="00C7438C">
      <w:pPr>
        <w:pStyle w:val="p"/>
      </w:pPr>
      <w:r>
        <w:t>Questions on proposed changes concerning this plan should be addressed to:</w:t>
      </w:r>
    </w:p>
    <w:p w:rsidR="00C7438C" w:rsidRDefault="00E743D9">
      <w:pPr>
        <w:pStyle w:val="addressindented"/>
      </w:pPr>
      <w:r>
        <w:t>EIDS</w:t>
      </w:r>
      <w:r w:rsidR="00C7438C">
        <w:t xml:space="preserve"> Program Office </w:t>
      </w:r>
      <w:r w:rsidR="00C7438C">
        <w:br/>
        <w:t xml:space="preserve">5111 Leesburg Pike, </w:t>
      </w:r>
      <w:smartTag w:uri="urn:schemas-microsoft-com:office:smarttags" w:element="address">
        <w:smartTag w:uri="urn:schemas-microsoft-com:office:smarttags" w:element="Street">
          <w:r w:rsidR="00C7438C">
            <w:t>Suite</w:t>
          </w:r>
        </w:smartTag>
        <w:r w:rsidR="00C7438C">
          <w:t xml:space="preserve"> 809</w:t>
        </w:r>
      </w:smartTag>
      <w:r w:rsidR="00C7438C">
        <w:br/>
      </w:r>
      <w:smartTag w:uri="urn:schemas-microsoft-com:office:smarttags" w:element="place">
        <w:smartTag w:uri="urn:schemas-microsoft-com:office:smarttags" w:element="City">
          <w:r w:rsidR="00C7438C">
            <w:t>Falls Church</w:t>
          </w:r>
        </w:smartTag>
        <w:r w:rsidR="00C7438C">
          <w:t xml:space="preserve">, </w:t>
        </w:r>
        <w:smartTag w:uri="urn:schemas-microsoft-com:office:smarttags" w:element="State">
          <w:r w:rsidR="00C7438C">
            <w:t>V</w:t>
          </w:r>
          <w:bookmarkStart w:id="8" w:name="_GoBack"/>
          <w:bookmarkEnd w:id="8"/>
          <w:r w:rsidR="00C7438C">
            <w:t>irginia</w:t>
          </w:r>
        </w:smartTag>
        <w:r w:rsidR="00C7438C">
          <w:t xml:space="preserve"> </w:t>
        </w:r>
        <w:smartTag w:uri="urn:schemas-microsoft-com:office:smarttags" w:element="PostalCode">
          <w:r w:rsidR="00C7438C">
            <w:t>22041</w:t>
          </w:r>
        </w:smartTag>
      </w:smartTag>
    </w:p>
    <w:p w:rsidR="00C7438C" w:rsidRDefault="00C7438C"/>
    <w:p w:rsidR="00C7438C" w:rsidRDefault="00C7438C">
      <w:pPr>
        <w:jc w:val="center"/>
      </w:pPr>
      <w:r>
        <w:br w:type="page"/>
      </w:r>
    </w:p>
    <w:p w:rsidR="00C47271" w:rsidRDefault="00C47271" w:rsidP="00C47271">
      <w:pPr>
        <w:spacing w:line="4800" w:lineRule="auto"/>
        <w:jc w:val="center"/>
        <w:outlineLvl w:val="0"/>
      </w:pPr>
    </w:p>
    <w:p w:rsidR="00C7438C" w:rsidRDefault="00C7438C">
      <w:pPr>
        <w:jc w:val="center"/>
        <w:outlineLvl w:val="0"/>
      </w:pPr>
      <w:r>
        <w:t>This page intentionally left blank.</w:t>
      </w:r>
    </w:p>
    <w:p w:rsidR="00C7438C" w:rsidRDefault="00C7438C">
      <w:pPr>
        <w:jc w:val="both"/>
      </w:pPr>
    </w:p>
    <w:p w:rsidR="00C7438C" w:rsidRDefault="00C7438C">
      <w:pPr>
        <w:jc w:val="both"/>
        <w:sectPr w:rsidR="00C7438C">
          <w:headerReference w:type="default" r:id="rId13"/>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9" w:name="_Toc445542362"/>
      <w:r>
        <w:lastRenderedPageBreak/>
        <w:t>Abstract</w:t>
      </w:r>
      <w:bookmarkEnd w:id="9"/>
    </w:p>
    <w:p w:rsidR="00C7438C" w:rsidRDefault="00E743D9">
      <w:pPr>
        <w:pStyle w:val="p"/>
      </w:pPr>
      <w:r>
        <w:t xml:space="preserve">The Executive Information </w:t>
      </w:r>
      <w:r w:rsidR="00C7438C">
        <w:t>Decision Support (</w:t>
      </w:r>
      <w:r>
        <w:t>EIDS</w:t>
      </w:r>
      <w:r w:rsidR="00C7438C">
        <w:t>) Program Office is developing the Military Health System (MHS) Data Repository (</w:t>
      </w:r>
      <w:smartTag w:uri="urn:schemas-microsoft-com:office:smarttags" w:element="stockticker">
        <w:r w:rsidR="00C7438C">
          <w:t>MDR</w:t>
        </w:r>
      </w:smartTag>
      <w:r w:rsidR="00C7438C">
        <w:t xml:space="preserve">) as the core repository for MHS clinical, beneficiary population, enrollment, costing and workload data.  </w:t>
      </w:r>
      <w:smartTag w:uri="urn:schemas-microsoft-com:office:smarttags" w:element="stockticker">
        <w:r w:rsidR="00C7438C">
          <w:t>MDR</w:t>
        </w:r>
      </w:smartTag>
      <w:r w:rsidR="00C7438C">
        <w:t xml:space="preserve"> collects, catalogues and organizes data files from several systems.  This document is the Interface Control Document (ICD) that specifies the </w:t>
      </w:r>
      <w:r w:rsidR="00163BF1">
        <w:t>Health Care Service Record (HCSR)</w:t>
      </w:r>
      <w:r w:rsidR="00992B5B">
        <w:t xml:space="preserve"> </w:t>
      </w:r>
      <w:r w:rsidR="00D02F00">
        <w:t>Non-</w:t>
      </w:r>
      <w:r w:rsidR="00992B5B">
        <w:t xml:space="preserve">Institutional </w:t>
      </w:r>
      <w:r w:rsidR="0003250D">
        <w:t>datasets that are p</w:t>
      </w:r>
      <w:r w:rsidR="00992B5B">
        <w:t>rovided for the MDR by TRICARE Management Activity – Aurora (TMA-A)</w:t>
      </w:r>
      <w:r w:rsidR="0003250D">
        <w:t>.</w:t>
      </w:r>
      <w:r w:rsidR="00C7438C">
        <w:t xml:space="preserve"> Information and meta data regarding the data feed are detailed in this ICD. </w:t>
      </w:r>
    </w:p>
    <w:p w:rsidR="00C7438C" w:rsidRDefault="00C7438C">
      <w:pPr>
        <w:pStyle w:val="kwd"/>
      </w:pPr>
      <w:r>
        <w:rPr>
          <w:b/>
        </w:rPr>
        <w:t>Keywords:</w:t>
      </w:r>
      <w:r>
        <w:t xml:space="preserve"> Decision Support, Executive Information, </w:t>
      </w:r>
      <w:r w:rsidR="00163BF1">
        <w:t xml:space="preserve">Health Care Service Record, </w:t>
      </w:r>
      <w:r>
        <w:t xml:space="preserve">Interface Control Document, MHS Data Repository, </w:t>
      </w:r>
      <w:r w:rsidR="00611042">
        <w:t>DS, EI,</w:t>
      </w:r>
      <w:r>
        <w:t xml:space="preserve"> </w:t>
      </w:r>
      <w:r w:rsidR="00163BF1">
        <w:t xml:space="preserve">HCSR, </w:t>
      </w:r>
      <w:r>
        <w:t xml:space="preserve">ICD, </w:t>
      </w:r>
      <w:r w:rsidR="004D4899">
        <w:t>MDR</w:t>
      </w:r>
    </w:p>
    <w:p w:rsidR="00C7438C" w:rsidRDefault="00C7438C">
      <w:pPr>
        <w:jc w:val="center"/>
      </w:pPr>
      <w:r>
        <w:br w:type="page"/>
      </w:r>
    </w:p>
    <w:p w:rsidR="00C47271" w:rsidRDefault="00C47271" w:rsidP="00C47271">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710"/>
        <w:gridCol w:w="261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 xml:space="preserve">BASELINE, CHANGE </w:t>
            </w:r>
            <w:smartTag w:uri="urn:schemas-microsoft-com:office:smarttags" w:element="stockticker">
              <w:r>
                <w:rPr>
                  <w:b/>
                  <w:sz w:val="28"/>
                </w:rPr>
                <w:t>AND</w:t>
              </w:r>
            </w:smartTag>
            <w:r>
              <w:rPr>
                <w:b/>
                <w:sz w:val="28"/>
              </w:rPr>
              <w:t xml:space="preserve"> REVISION HISTORY </w:t>
            </w:r>
            <w:smartTag w:uri="urn:schemas-microsoft-com:office:smarttags" w:element="stockticker">
              <w:r>
                <w:rPr>
                  <w:b/>
                  <w:sz w:val="28"/>
                </w:rPr>
                <w:t>PAGE</w:t>
              </w:r>
            </w:smartTag>
            <w:r>
              <w:rPr>
                <w:b/>
                <w:sz w:val="28"/>
              </w:rPr>
              <w:br/>
            </w:r>
          </w:p>
        </w:tc>
      </w:tr>
      <w:tr w:rsidR="00C7438C">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710" w:type="dxa"/>
            <w:tcBorders>
              <w:left w:val="nil"/>
              <w:bottom w:val="single" w:sz="6" w:space="0" w:color="auto"/>
              <w:right w:val="single" w:sz="6" w:space="0" w:color="auto"/>
            </w:tcBorders>
          </w:tcPr>
          <w:p w:rsidR="00C7438C" w:rsidRDefault="00C7438C">
            <w:pPr>
              <w:jc w:val="center"/>
              <w:rPr>
                <w:b/>
              </w:rPr>
            </w:pPr>
            <w:r>
              <w:rPr>
                <w:b/>
              </w:rPr>
              <w:br/>
              <w:t>DATE</w:t>
            </w:r>
          </w:p>
        </w:tc>
        <w:tc>
          <w:tcPr>
            <w:tcW w:w="261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trPr>
          <w:trHeight w:hRule="exact" w:val="320"/>
        </w:trPr>
        <w:tc>
          <w:tcPr>
            <w:tcW w:w="1728" w:type="dxa"/>
            <w:tcBorders>
              <w:left w:val="single" w:sz="6" w:space="0" w:color="auto"/>
              <w:right w:val="single" w:sz="6" w:space="0" w:color="auto"/>
            </w:tcBorders>
          </w:tcPr>
          <w:p w:rsidR="00C7438C" w:rsidRDefault="00C7438C">
            <w:pPr>
              <w:spacing w:before="60"/>
              <w:jc w:val="center"/>
            </w:pPr>
            <w:r>
              <w:t>Baseline</w:t>
            </w:r>
          </w:p>
        </w:tc>
        <w:tc>
          <w:tcPr>
            <w:tcW w:w="1710" w:type="dxa"/>
            <w:tcBorders>
              <w:left w:val="nil"/>
              <w:right w:val="single" w:sz="6" w:space="0" w:color="auto"/>
            </w:tcBorders>
          </w:tcPr>
          <w:p w:rsidR="00C7438C" w:rsidRDefault="00163BF1">
            <w:pPr>
              <w:spacing w:before="60"/>
              <w:jc w:val="center"/>
            </w:pPr>
            <w:smartTag w:uri="urn:schemas-microsoft-com:office:smarttags" w:element="date">
              <w:smartTagPr>
                <w:attr w:name="Month" w:val="3"/>
                <w:attr w:name="Day" w:val="27"/>
                <w:attr w:name="Year" w:val="2006"/>
              </w:smartTagPr>
              <w:r>
                <w:t>Mar 27</w:t>
              </w:r>
              <w:r w:rsidR="00DB6574">
                <w:t>, 2006</w:t>
              </w:r>
            </w:smartTag>
          </w:p>
        </w:tc>
        <w:tc>
          <w:tcPr>
            <w:tcW w:w="261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162812">
        <w:trPr>
          <w:trHeight w:hRule="exact" w:val="954"/>
        </w:trPr>
        <w:tc>
          <w:tcPr>
            <w:tcW w:w="1728" w:type="dxa"/>
            <w:tcBorders>
              <w:left w:val="single" w:sz="6" w:space="0" w:color="auto"/>
              <w:right w:val="single" w:sz="6" w:space="0" w:color="auto"/>
            </w:tcBorders>
          </w:tcPr>
          <w:p w:rsidR="00162812" w:rsidRDefault="00162812" w:rsidP="00386CA7">
            <w:pPr>
              <w:spacing w:line="320" w:lineRule="atLeast"/>
              <w:jc w:val="center"/>
            </w:pPr>
            <w:r>
              <w:t>Mod 1</w:t>
            </w:r>
          </w:p>
        </w:tc>
        <w:tc>
          <w:tcPr>
            <w:tcW w:w="1710" w:type="dxa"/>
            <w:tcBorders>
              <w:left w:val="nil"/>
              <w:right w:val="single" w:sz="6" w:space="0" w:color="auto"/>
            </w:tcBorders>
          </w:tcPr>
          <w:p w:rsidR="00162812" w:rsidRDefault="00162812" w:rsidP="00386CA7">
            <w:pPr>
              <w:spacing w:line="320" w:lineRule="atLeast"/>
              <w:jc w:val="center"/>
            </w:pPr>
            <w:smartTag w:uri="urn:schemas-microsoft-com:office:smarttags" w:element="date">
              <w:smartTagPr>
                <w:attr w:name="Year" w:val="2006"/>
                <w:attr w:name="Day" w:val="28"/>
                <w:attr w:name="Month" w:val="7"/>
              </w:smartTagPr>
              <w:r>
                <w:t>Jul 28, 2006</w:t>
              </w:r>
            </w:smartTag>
          </w:p>
        </w:tc>
        <w:tc>
          <w:tcPr>
            <w:tcW w:w="2610" w:type="dxa"/>
            <w:tcBorders>
              <w:left w:val="nil"/>
              <w:right w:val="single" w:sz="6" w:space="0" w:color="auto"/>
            </w:tcBorders>
          </w:tcPr>
          <w:p w:rsidR="00162812" w:rsidRDefault="00162812" w:rsidP="00386CA7">
            <w:pPr>
              <w:spacing w:line="320" w:lineRule="atLeast"/>
              <w:jc w:val="center"/>
            </w:pPr>
            <w:r>
              <w:t>A-</w:t>
            </w:r>
            <w:r w:rsidR="00320630">
              <w:t>7-</w:t>
            </w:r>
            <w:r>
              <w:t>8, A-</w:t>
            </w:r>
            <w:r w:rsidR="00320630">
              <w:t>10-11</w:t>
            </w:r>
          </w:p>
        </w:tc>
        <w:tc>
          <w:tcPr>
            <w:tcW w:w="2610" w:type="dxa"/>
            <w:tcBorders>
              <w:left w:val="nil"/>
              <w:right w:val="single" w:sz="6" w:space="0" w:color="auto"/>
            </w:tcBorders>
          </w:tcPr>
          <w:p w:rsidR="00162812" w:rsidRDefault="00162812" w:rsidP="00386CA7">
            <w:pPr>
              <w:spacing w:line="320" w:lineRule="atLeast"/>
              <w:jc w:val="center"/>
            </w:pPr>
            <w:r>
              <w:t>Corrected “Signed-Numeric” in Data Type fields to “Numeric”.</w:t>
            </w:r>
          </w:p>
        </w:tc>
      </w:tr>
      <w:tr w:rsidR="006C4D4E">
        <w:trPr>
          <w:trHeight w:hRule="exact" w:val="621"/>
        </w:trPr>
        <w:tc>
          <w:tcPr>
            <w:tcW w:w="1728" w:type="dxa"/>
            <w:tcBorders>
              <w:left w:val="single" w:sz="6" w:space="0" w:color="auto"/>
              <w:right w:val="single" w:sz="6" w:space="0" w:color="auto"/>
            </w:tcBorders>
          </w:tcPr>
          <w:p w:rsidR="006C4D4E" w:rsidRDefault="006C4D4E" w:rsidP="009F3A00">
            <w:pPr>
              <w:spacing w:line="320" w:lineRule="atLeast"/>
              <w:jc w:val="center"/>
            </w:pPr>
            <w:r>
              <w:t>Mod 2</w:t>
            </w:r>
          </w:p>
        </w:tc>
        <w:tc>
          <w:tcPr>
            <w:tcW w:w="1710" w:type="dxa"/>
            <w:tcBorders>
              <w:left w:val="nil"/>
              <w:right w:val="single" w:sz="6" w:space="0" w:color="auto"/>
            </w:tcBorders>
          </w:tcPr>
          <w:p w:rsidR="006C4D4E" w:rsidRDefault="006C4D4E" w:rsidP="009F3A00">
            <w:pPr>
              <w:spacing w:before="60"/>
              <w:jc w:val="center"/>
            </w:pPr>
            <w:smartTag w:uri="urn:schemas-microsoft-com:office:smarttags" w:element="date">
              <w:smartTagPr>
                <w:attr w:name="Year" w:val="2006"/>
                <w:attr w:name="Day" w:val="12"/>
                <w:attr w:name="Month" w:val="10"/>
              </w:smartTagPr>
              <w:r>
                <w:t>Oct 12, 2006</w:t>
              </w:r>
            </w:smartTag>
          </w:p>
        </w:tc>
        <w:tc>
          <w:tcPr>
            <w:tcW w:w="2610" w:type="dxa"/>
            <w:tcBorders>
              <w:left w:val="nil"/>
              <w:right w:val="single" w:sz="6" w:space="0" w:color="auto"/>
            </w:tcBorders>
          </w:tcPr>
          <w:p w:rsidR="006C4D4E" w:rsidRDefault="006C4D4E" w:rsidP="009F3A00">
            <w:pPr>
              <w:spacing w:before="60"/>
              <w:jc w:val="center"/>
            </w:pPr>
            <w:r>
              <w:t>A-9</w:t>
            </w:r>
          </w:p>
        </w:tc>
        <w:tc>
          <w:tcPr>
            <w:tcW w:w="2610" w:type="dxa"/>
            <w:tcBorders>
              <w:left w:val="nil"/>
              <w:right w:val="single" w:sz="6" w:space="0" w:color="auto"/>
            </w:tcBorders>
          </w:tcPr>
          <w:p w:rsidR="006C4D4E" w:rsidRDefault="006C4D4E" w:rsidP="009F3A00">
            <w:pPr>
              <w:spacing w:line="320" w:lineRule="atLeast"/>
              <w:jc w:val="center"/>
            </w:pPr>
            <w:r>
              <w:t>Corrected definition of “Cycle Number”</w:t>
            </w:r>
          </w:p>
        </w:tc>
      </w:tr>
      <w:tr w:rsidR="006C4D4E">
        <w:trPr>
          <w:trHeight w:hRule="exact" w:val="351"/>
        </w:trPr>
        <w:tc>
          <w:tcPr>
            <w:tcW w:w="1728" w:type="dxa"/>
            <w:tcBorders>
              <w:left w:val="single" w:sz="6" w:space="0" w:color="auto"/>
              <w:right w:val="single" w:sz="6" w:space="0" w:color="auto"/>
            </w:tcBorders>
          </w:tcPr>
          <w:p w:rsidR="006C4D4E" w:rsidRDefault="006C4D4E">
            <w:pPr>
              <w:spacing w:line="320" w:lineRule="atLeast"/>
              <w:jc w:val="center"/>
            </w:pPr>
          </w:p>
        </w:tc>
        <w:tc>
          <w:tcPr>
            <w:tcW w:w="1710" w:type="dxa"/>
            <w:tcBorders>
              <w:left w:val="nil"/>
              <w:right w:val="single" w:sz="6" w:space="0" w:color="auto"/>
            </w:tcBorders>
          </w:tcPr>
          <w:p w:rsidR="006C4D4E" w:rsidRDefault="006C4D4E">
            <w:pPr>
              <w:spacing w:before="60"/>
              <w:jc w:val="center"/>
            </w:pPr>
          </w:p>
        </w:tc>
        <w:tc>
          <w:tcPr>
            <w:tcW w:w="2610" w:type="dxa"/>
            <w:tcBorders>
              <w:left w:val="nil"/>
              <w:right w:val="single" w:sz="6" w:space="0" w:color="auto"/>
            </w:tcBorders>
          </w:tcPr>
          <w:p w:rsidR="006C4D4E" w:rsidRDefault="006C4D4E">
            <w:pPr>
              <w:spacing w:before="60"/>
              <w:jc w:val="center"/>
            </w:pPr>
          </w:p>
        </w:tc>
        <w:tc>
          <w:tcPr>
            <w:tcW w:w="2610" w:type="dxa"/>
            <w:tcBorders>
              <w:left w:val="nil"/>
              <w:right w:val="single" w:sz="6" w:space="0" w:color="auto"/>
            </w:tcBorders>
          </w:tcPr>
          <w:p w:rsidR="006C4D4E" w:rsidRDefault="006C4D4E">
            <w:pPr>
              <w:spacing w:line="320" w:lineRule="atLeast"/>
              <w:jc w:val="center"/>
            </w:pPr>
          </w:p>
        </w:tc>
      </w:tr>
      <w:tr w:rsidR="006C4D4E">
        <w:trPr>
          <w:trHeight w:hRule="exact" w:val="270"/>
        </w:trPr>
        <w:tc>
          <w:tcPr>
            <w:tcW w:w="1728" w:type="dxa"/>
            <w:tcBorders>
              <w:left w:val="single" w:sz="6" w:space="0" w:color="auto"/>
              <w:right w:val="single" w:sz="6" w:space="0" w:color="auto"/>
            </w:tcBorders>
          </w:tcPr>
          <w:p w:rsidR="006C4D4E" w:rsidRDefault="006C4D4E">
            <w:pPr>
              <w:spacing w:line="320" w:lineRule="atLeast"/>
              <w:jc w:val="center"/>
            </w:pPr>
          </w:p>
        </w:tc>
        <w:tc>
          <w:tcPr>
            <w:tcW w:w="1710" w:type="dxa"/>
            <w:tcBorders>
              <w:left w:val="nil"/>
              <w:right w:val="single" w:sz="6" w:space="0" w:color="auto"/>
            </w:tcBorders>
          </w:tcPr>
          <w:p w:rsidR="006C4D4E" w:rsidRDefault="006C4D4E">
            <w:pPr>
              <w:spacing w:before="60"/>
              <w:jc w:val="center"/>
            </w:pPr>
          </w:p>
        </w:tc>
        <w:tc>
          <w:tcPr>
            <w:tcW w:w="2610" w:type="dxa"/>
            <w:tcBorders>
              <w:left w:val="nil"/>
              <w:right w:val="single" w:sz="6" w:space="0" w:color="auto"/>
            </w:tcBorders>
          </w:tcPr>
          <w:p w:rsidR="006C4D4E" w:rsidRDefault="006C4D4E">
            <w:pPr>
              <w:spacing w:before="60"/>
              <w:jc w:val="center"/>
            </w:pPr>
          </w:p>
        </w:tc>
        <w:tc>
          <w:tcPr>
            <w:tcW w:w="2610" w:type="dxa"/>
            <w:tcBorders>
              <w:left w:val="nil"/>
              <w:right w:val="single" w:sz="6" w:space="0" w:color="auto"/>
            </w:tcBorders>
          </w:tcPr>
          <w:p w:rsidR="006C4D4E" w:rsidRDefault="006C4D4E">
            <w:pPr>
              <w:spacing w:line="320" w:lineRule="atLeast"/>
              <w:jc w:val="center"/>
            </w:pPr>
          </w:p>
        </w:tc>
      </w:tr>
      <w:tr w:rsidR="006C4D4E">
        <w:trPr>
          <w:trHeight w:hRule="exact" w:val="320"/>
        </w:trPr>
        <w:tc>
          <w:tcPr>
            <w:tcW w:w="1728" w:type="dxa"/>
            <w:tcBorders>
              <w:left w:val="single" w:sz="6" w:space="0" w:color="auto"/>
              <w:right w:val="single" w:sz="6" w:space="0" w:color="auto"/>
            </w:tcBorders>
          </w:tcPr>
          <w:p w:rsidR="006C4D4E" w:rsidRDefault="006C4D4E">
            <w:pPr>
              <w:spacing w:line="320" w:lineRule="atLeast"/>
              <w:jc w:val="center"/>
            </w:pPr>
          </w:p>
        </w:tc>
        <w:tc>
          <w:tcPr>
            <w:tcW w:w="1710" w:type="dxa"/>
            <w:tcBorders>
              <w:left w:val="nil"/>
              <w:right w:val="single" w:sz="6" w:space="0" w:color="auto"/>
            </w:tcBorders>
          </w:tcPr>
          <w:p w:rsidR="006C4D4E" w:rsidRDefault="006C4D4E">
            <w:pPr>
              <w:spacing w:line="320" w:lineRule="atLeast"/>
              <w:jc w:val="center"/>
            </w:pPr>
          </w:p>
        </w:tc>
        <w:tc>
          <w:tcPr>
            <w:tcW w:w="2610" w:type="dxa"/>
            <w:tcBorders>
              <w:left w:val="nil"/>
              <w:right w:val="single" w:sz="6" w:space="0" w:color="auto"/>
            </w:tcBorders>
          </w:tcPr>
          <w:p w:rsidR="006C4D4E" w:rsidRDefault="006C4D4E">
            <w:pPr>
              <w:spacing w:line="320" w:lineRule="atLeast"/>
              <w:jc w:val="center"/>
            </w:pPr>
          </w:p>
        </w:tc>
        <w:tc>
          <w:tcPr>
            <w:tcW w:w="2610" w:type="dxa"/>
            <w:tcBorders>
              <w:left w:val="nil"/>
              <w:right w:val="single" w:sz="6" w:space="0" w:color="auto"/>
            </w:tcBorders>
          </w:tcPr>
          <w:p w:rsidR="006C4D4E" w:rsidRDefault="006C4D4E">
            <w:pPr>
              <w:spacing w:line="320" w:lineRule="atLeast"/>
              <w:jc w:val="center"/>
            </w:pPr>
          </w:p>
        </w:tc>
      </w:tr>
      <w:tr w:rsidR="006C4D4E">
        <w:trPr>
          <w:trHeight w:hRule="exact" w:val="320"/>
        </w:trPr>
        <w:tc>
          <w:tcPr>
            <w:tcW w:w="1728" w:type="dxa"/>
            <w:tcBorders>
              <w:left w:val="single" w:sz="6" w:space="0" w:color="auto"/>
              <w:right w:val="single" w:sz="6" w:space="0" w:color="auto"/>
            </w:tcBorders>
          </w:tcPr>
          <w:p w:rsidR="006C4D4E" w:rsidRDefault="006C4D4E">
            <w:pPr>
              <w:spacing w:line="320" w:lineRule="atLeast"/>
              <w:jc w:val="center"/>
            </w:pPr>
          </w:p>
        </w:tc>
        <w:tc>
          <w:tcPr>
            <w:tcW w:w="1710" w:type="dxa"/>
            <w:tcBorders>
              <w:left w:val="nil"/>
              <w:right w:val="single" w:sz="6" w:space="0" w:color="auto"/>
            </w:tcBorders>
          </w:tcPr>
          <w:p w:rsidR="006C4D4E" w:rsidRDefault="006C4D4E">
            <w:pPr>
              <w:spacing w:line="320" w:lineRule="atLeast"/>
              <w:jc w:val="center"/>
            </w:pPr>
          </w:p>
        </w:tc>
        <w:tc>
          <w:tcPr>
            <w:tcW w:w="2610" w:type="dxa"/>
            <w:tcBorders>
              <w:left w:val="nil"/>
              <w:right w:val="single" w:sz="6" w:space="0" w:color="auto"/>
            </w:tcBorders>
          </w:tcPr>
          <w:p w:rsidR="006C4D4E" w:rsidRDefault="006C4D4E">
            <w:pPr>
              <w:spacing w:line="320" w:lineRule="atLeast"/>
              <w:jc w:val="center"/>
            </w:pPr>
          </w:p>
        </w:tc>
        <w:tc>
          <w:tcPr>
            <w:tcW w:w="2610" w:type="dxa"/>
            <w:tcBorders>
              <w:left w:val="nil"/>
              <w:right w:val="single" w:sz="6" w:space="0" w:color="auto"/>
            </w:tcBorders>
          </w:tcPr>
          <w:p w:rsidR="006C4D4E" w:rsidRDefault="006C4D4E">
            <w:pPr>
              <w:spacing w:line="320" w:lineRule="atLeast"/>
              <w:jc w:val="center"/>
            </w:pPr>
          </w:p>
        </w:tc>
      </w:tr>
      <w:tr w:rsidR="006C4D4E">
        <w:trPr>
          <w:trHeight w:hRule="exact" w:val="320"/>
        </w:trPr>
        <w:tc>
          <w:tcPr>
            <w:tcW w:w="1728" w:type="dxa"/>
            <w:tcBorders>
              <w:left w:val="single" w:sz="6" w:space="0" w:color="auto"/>
              <w:right w:val="single" w:sz="6" w:space="0" w:color="auto"/>
            </w:tcBorders>
          </w:tcPr>
          <w:p w:rsidR="006C4D4E" w:rsidRDefault="006C4D4E">
            <w:pPr>
              <w:jc w:val="center"/>
            </w:pPr>
          </w:p>
        </w:tc>
        <w:tc>
          <w:tcPr>
            <w:tcW w:w="17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r>
      <w:tr w:rsidR="006C4D4E">
        <w:trPr>
          <w:trHeight w:hRule="exact" w:val="320"/>
        </w:trPr>
        <w:tc>
          <w:tcPr>
            <w:tcW w:w="1728" w:type="dxa"/>
            <w:tcBorders>
              <w:left w:val="single" w:sz="6" w:space="0" w:color="auto"/>
              <w:right w:val="single" w:sz="6" w:space="0" w:color="auto"/>
            </w:tcBorders>
          </w:tcPr>
          <w:p w:rsidR="006C4D4E" w:rsidRDefault="006C4D4E">
            <w:pPr>
              <w:jc w:val="center"/>
            </w:pPr>
          </w:p>
        </w:tc>
        <w:tc>
          <w:tcPr>
            <w:tcW w:w="17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r>
      <w:tr w:rsidR="006C4D4E">
        <w:trPr>
          <w:trHeight w:hRule="exact" w:val="320"/>
        </w:trPr>
        <w:tc>
          <w:tcPr>
            <w:tcW w:w="1728" w:type="dxa"/>
            <w:tcBorders>
              <w:left w:val="single" w:sz="6" w:space="0" w:color="auto"/>
              <w:right w:val="single" w:sz="6" w:space="0" w:color="auto"/>
            </w:tcBorders>
          </w:tcPr>
          <w:p w:rsidR="006C4D4E" w:rsidRDefault="006C4D4E">
            <w:pPr>
              <w:jc w:val="center"/>
            </w:pPr>
          </w:p>
        </w:tc>
        <w:tc>
          <w:tcPr>
            <w:tcW w:w="17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r>
      <w:tr w:rsidR="006C4D4E">
        <w:trPr>
          <w:trHeight w:hRule="exact" w:val="320"/>
        </w:trPr>
        <w:tc>
          <w:tcPr>
            <w:tcW w:w="1728" w:type="dxa"/>
            <w:tcBorders>
              <w:left w:val="single" w:sz="6" w:space="0" w:color="auto"/>
              <w:right w:val="single" w:sz="6" w:space="0" w:color="auto"/>
            </w:tcBorders>
          </w:tcPr>
          <w:p w:rsidR="006C4D4E" w:rsidRDefault="006C4D4E">
            <w:pPr>
              <w:jc w:val="center"/>
            </w:pPr>
          </w:p>
        </w:tc>
        <w:tc>
          <w:tcPr>
            <w:tcW w:w="17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r>
      <w:tr w:rsidR="006C4D4E">
        <w:trPr>
          <w:trHeight w:hRule="exact" w:val="320"/>
        </w:trPr>
        <w:tc>
          <w:tcPr>
            <w:tcW w:w="1728" w:type="dxa"/>
            <w:tcBorders>
              <w:left w:val="single" w:sz="6" w:space="0" w:color="auto"/>
              <w:right w:val="single" w:sz="6" w:space="0" w:color="auto"/>
            </w:tcBorders>
          </w:tcPr>
          <w:p w:rsidR="006C4D4E" w:rsidRDefault="006C4D4E">
            <w:pPr>
              <w:jc w:val="center"/>
            </w:pPr>
          </w:p>
        </w:tc>
        <w:tc>
          <w:tcPr>
            <w:tcW w:w="17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r>
      <w:tr w:rsidR="006C4D4E">
        <w:trPr>
          <w:trHeight w:hRule="exact" w:val="320"/>
        </w:trPr>
        <w:tc>
          <w:tcPr>
            <w:tcW w:w="1728" w:type="dxa"/>
            <w:tcBorders>
              <w:left w:val="single" w:sz="6" w:space="0" w:color="auto"/>
              <w:right w:val="single" w:sz="6" w:space="0" w:color="auto"/>
            </w:tcBorders>
          </w:tcPr>
          <w:p w:rsidR="006C4D4E" w:rsidRDefault="006C4D4E">
            <w:pPr>
              <w:jc w:val="center"/>
            </w:pPr>
          </w:p>
        </w:tc>
        <w:tc>
          <w:tcPr>
            <w:tcW w:w="17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r>
      <w:tr w:rsidR="006C4D4E">
        <w:trPr>
          <w:trHeight w:hRule="exact" w:val="320"/>
        </w:trPr>
        <w:tc>
          <w:tcPr>
            <w:tcW w:w="1728" w:type="dxa"/>
            <w:tcBorders>
              <w:left w:val="single" w:sz="6" w:space="0" w:color="auto"/>
              <w:right w:val="single" w:sz="6" w:space="0" w:color="auto"/>
            </w:tcBorders>
          </w:tcPr>
          <w:p w:rsidR="006C4D4E" w:rsidRDefault="006C4D4E">
            <w:pPr>
              <w:jc w:val="center"/>
            </w:pPr>
          </w:p>
        </w:tc>
        <w:tc>
          <w:tcPr>
            <w:tcW w:w="17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r>
      <w:tr w:rsidR="006C4D4E">
        <w:trPr>
          <w:trHeight w:hRule="exact" w:val="320"/>
        </w:trPr>
        <w:tc>
          <w:tcPr>
            <w:tcW w:w="1728" w:type="dxa"/>
            <w:tcBorders>
              <w:left w:val="single" w:sz="6" w:space="0" w:color="auto"/>
              <w:right w:val="single" w:sz="6" w:space="0" w:color="auto"/>
            </w:tcBorders>
          </w:tcPr>
          <w:p w:rsidR="006C4D4E" w:rsidRDefault="006C4D4E">
            <w:pPr>
              <w:jc w:val="center"/>
            </w:pPr>
          </w:p>
        </w:tc>
        <w:tc>
          <w:tcPr>
            <w:tcW w:w="17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r>
      <w:tr w:rsidR="006C4D4E">
        <w:trPr>
          <w:trHeight w:hRule="exact" w:val="320"/>
        </w:trPr>
        <w:tc>
          <w:tcPr>
            <w:tcW w:w="1728" w:type="dxa"/>
            <w:tcBorders>
              <w:left w:val="single" w:sz="6" w:space="0" w:color="auto"/>
              <w:right w:val="single" w:sz="6" w:space="0" w:color="auto"/>
            </w:tcBorders>
          </w:tcPr>
          <w:p w:rsidR="006C4D4E" w:rsidRDefault="006C4D4E">
            <w:pPr>
              <w:jc w:val="center"/>
            </w:pPr>
          </w:p>
        </w:tc>
        <w:tc>
          <w:tcPr>
            <w:tcW w:w="17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r>
      <w:tr w:rsidR="006C4D4E">
        <w:trPr>
          <w:trHeight w:hRule="exact" w:val="320"/>
        </w:trPr>
        <w:tc>
          <w:tcPr>
            <w:tcW w:w="1728" w:type="dxa"/>
            <w:tcBorders>
              <w:left w:val="single" w:sz="6" w:space="0" w:color="auto"/>
              <w:right w:val="single" w:sz="6" w:space="0" w:color="auto"/>
            </w:tcBorders>
          </w:tcPr>
          <w:p w:rsidR="006C4D4E" w:rsidRDefault="006C4D4E">
            <w:pPr>
              <w:jc w:val="center"/>
            </w:pPr>
          </w:p>
        </w:tc>
        <w:tc>
          <w:tcPr>
            <w:tcW w:w="17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r>
      <w:tr w:rsidR="006C4D4E">
        <w:trPr>
          <w:trHeight w:hRule="exact" w:val="320"/>
        </w:trPr>
        <w:tc>
          <w:tcPr>
            <w:tcW w:w="1728" w:type="dxa"/>
            <w:tcBorders>
              <w:left w:val="single" w:sz="6" w:space="0" w:color="auto"/>
              <w:right w:val="single" w:sz="6" w:space="0" w:color="auto"/>
            </w:tcBorders>
          </w:tcPr>
          <w:p w:rsidR="006C4D4E" w:rsidRDefault="006C4D4E">
            <w:pPr>
              <w:jc w:val="center"/>
            </w:pPr>
          </w:p>
        </w:tc>
        <w:tc>
          <w:tcPr>
            <w:tcW w:w="17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c>
          <w:tcPr>
            <w:tcW w:w="2610" w:type="dxa"/>
            <w:tcBorders>
              <w:left w:val="nil"/>
              <w:right w:val="single" w:sz="6" w:space="0" w:color="auto"/>
            </w:tcBorders>
          </w:tcPr>
          <w:p w:rsidR="006C4D4E" w:rsidRDefault="006C4D4E">
            <w:pPr>
              <w:jc w:val="center"/>
            </w:pPr>
          </w:p>
        </w:tc>
      </w:tr>
      <w:tr w:rsidR="006C4D4E">
        <w:trPr>
          <w:trHeight w:hRule="exact" w:val="320"/>
        </w:trPr>
        <w:tc>
          <w:tcPr>
            <w:tcW w:w="1728" w:type="dxa"/>
            <w:tcBorders>
              <w:left w:val="single" w:sz="6" w:space="0" w:color="auto"/>
              <w:bottom w:val="single" w:sz="6" w:space="0" w:color="auto"/>
              <w:right w:val="single" w:sz="6" w:space="0" w:color="auto"/>
            </w:tcBorders>
          </w:tcPr>
          <w:p w:rsidR="006C4D4E" w:rsidRDefault="006C4D4E">
            <w:pPr>
              <w:jc w:val="center"/>
            </w:pPr>
          </w:p>
        </w:tc>
        <w:tc>
          <w:tcPr>
            <w:tcW w:w="1710" w:type="dxa"/>
            <w:tcBorders>
              <w:left w:val="nil"/>
              <w:bottom w:val="single" w:sz="6" w:space="0" w:color="auto"/>
              <w:right w:val="single" w:sz="6" w:space="0" w:color="auto"/>
            </w:tcBorders>
          </w:tcPr>
          <w:p w:rsidR="006C4D4E" w:rsidRDefault="006C4D4E">
            <w:pPr>
              <w:jc w:val="center"/>
            </w:pPr>
          </w:p>
        </w:tc>
        <w:tc>
          <w:tcPr>
            <w:tcW w:w="2610" w:type="dxa"/>
            <w:tcBorders>
              <w:left w:val="nil"/>
              <w:bottom w:val="single" w:sz="6" w:space="0" w:color="auto"/>
              <w:right w:val="single" w:sz="6" w:space="0" w:color="auto"/>
            </w:tcBorders>
          </w:tcPr>
          <w:p w:rsidR="006C4D4E" w:rsidRDefault="006C4D4E">
            <w:pPr>
              <w:jc w:val="center"/>
            </w:pPr>
          </w:p>
        </w:tc>
        <w:tc>
          <w:tcPr>
            <w:tcW w:w="2610" w:type="dxa"/>
            <w:tcBorders>
              <w:left w:val="nil"/>
              <w:bottom w:val="single" w:sz="6" w:space="0" w:color="auto"/>
              <w:right w:val="single" w:sz="6" w:space="0" w:color="auto"/>
            </w:tcBorders>
          </w:tcPr>
          <w:p w:rsidR="006C4D4E" w:rsidRDefault="006C4D4E">
            <w:pPr>
              <w:jc w:val="center"/>
            </w:pPr>
          </w:p>
        </w:tc>
      </w:tr>
    </w:tbl>
    <w:p w:rsidR="00C7438C" w:rsidRDefault="00C7438C"/>
    <w:p w:rsidR="00C7438C" w:rsidRDefault="00C7438C"/>
    <w:p w:rsidR="00C7438C" w:rsidRDefault="00C7438C">
      <w:pPr>
        <w:jc w:val="center"/>
      </w:pPr>
      <w:r>
        <w:br w:type="page"/>
      </w:r>
    </w:p>
    <w:p w:rsidR="00C47271" w:rsidRDefault="00C47271" w:rsidP="00C47271">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10" w:name="_Toc445542363"/>
      <w:r>
        <w:lastRenderedPageBreak/>
        <w:t>Contents</w:t>
      </w:r>
      <w:bookmarkEnd w:id="10"/>
    </w:p>
    <w:p w:rsidR="00C7438C" w:rsidRDefault="00C7438C">
      <w:pPr>
        <w:pStyle w:val="TOC1"/>
        <w:tabs>
          <w:tab w:val="clear" w:pos="1440"/>
          <w:tab w:val="left" w:pos="1080"/>
        </w:tabs>
      </w:pPr>
      <w:r>
        <w:t>Preface</w:t>
      </w:r>
      <w:r>
        <w:tab/>
      </w:r>
      <w:r>
        <w:tab/>
        <w:t xml:space="preserve"> vii</w:t>
      </w:r>
    </w:p>
    <w:p w:rsidR="00C7438C" w:rsidRDefault="00C7438C">
      <w:pPr>
        <w:pStyle w:val="TOC1"/>
        <w:tabs>
          <w:tab w:val="clear" w:pos="1440"/>
          <w:tab w:val="left" w:pos="1170"/>
        </w:tabs>
      </w:pPr>
      <w:r>
        <w:t>Abstract</w:t>
      </w:r>
      <w:r>
        <w:tab/>
      </w:r>
      <w:r>
        <w:tab/>
        <w:t xml:space="preserve"> ix</w:t>
      </w:r>
    </w:p>
    <w:p w:rsidR="002C6FA7" w:rsidRDefault="00C7438C">
      <w:pPr>
        <w:pStyle w:val="TOC1"/>
        <w:rPr>
          <w:rFonts w:ascii="Times New Roman" w:hAnsi="Times New Roman"/>
          <w:b w:val="0"/>
          <w:sz w:val="24"/>
          <w:szCs w:val="24"/>
        </w:rPr>
      </w:pPr>
      <w:r>
        <w:rPr>
          <w:b w:val="0"/>
        </w:rPr>
        <w:fldChar w:fldCharType="begin"/>
      </w:r>
      <w:r>
        <w:rPr>
          <w:b w:val="0"/>
        </w:rPr>
        <w:instrText xml:space="preserve"> TOC \o "2-3" \t "Heading 1,1" </w:instrText>
      </w:r>
      <w:r>
        <w:rPr>
          <w:b w:val="0"/>
        </w:rPr>
        <w:fldChar w:fldCharType="separate"/>
      </w:r>
      <w:r w:rsidR="002C6FA7">
        <w:t>Section 1: Introduction</w:t>
      </w:r>
      <w:r w:rsidR="002C6FA7">
        <w:tab/>
      </w:r>
      <w:r w:rsidR="002C6FA7">
        <w:fldChar w:fldCharType="begin"/>
      </w:r>
      <w:r w:rsidR="002C6FA7">
        <w:instrText xml:space="preserve"> PAGEREF _Toc130888749 \h </w:instrText>
      </w:r>
      <w:r w:rsidR="002C6FA7">
        <w:fldChar w:fldCharType="separate"/>
      </w:r>
      <w:r w:rsidR="009C56B3">
        <w:t>1-1</w:t>
      </w:r>
      <w:r w:rsidR="002C6FA7">
        <w:fldChar w:fldCharType="end"/>
      </w:r>
    </w:p>
    <w:p w:rsidR="002C6FA7" w:rsidRDefault="002C6FA7">
      <w:pPr>
        <w:pStyle w:val="TOC2"/>
        <w:rPr>
          <w:rFonts w:ascii="Times New Roman" w:hAnsi="Times New Roman"/>
          <w:szCs w:val="24"/>
        </w:rPr>
      </w:pPr>
      <w:r>
        <w:t>1.1</w:t>
      </w:r>
      <w:r>
        <w:rPr>
          <w:rFonts w:ascii="Times New Roman" w:hAnsi="Times New Roman"/>
          <w:szCs w:val="24"/>
        </w:rPr>
        <w:tab/>
      </w:r>
      <w:r>
        <w:t>Document Identification</w:t>
      </w:r>
      <w:r>
        <w:tab/>
      </w:r>
      <w:r>
        <w:fldChar w:fldCharType="begin"/>
      </w:r>
      <w:r>
        <w:instrText xml:space="preserve"> PAGEREF _Toc130888750 \h </w:instrText>
      </w:r>
      <w:r>
        <w:fldChar w:fldCharType="separate"/>
      </w:r>
      <w:r w:rsidR="009C56B3">
        <w:t>1-1</w:t>
      </w:r>
      <w:r>
        <w:fldChar w:fldCharType="end"/>
      </w:r>
    </w:p>
    <w:p w:rsidR="002C6FA7" w:rsidRDefault="002C6FA7">
      <w:pPr>
        <w:pStyle w:val="TOC2"/>
        <w:rPr>
          <w:rFonts w:ascii="Times New Roman" w:hAnsi="Times New Roman"/>
          <w:szCs w:val="24"/>
        </w:rPr>
      </w:pPr>
      <w:r>
        <w:t>1.2</w:t>
      </w:r>
      <w:r>
        <w:rPr>
          <w:rFonts w:ascii="Times New Roman" w:hAnsi="Times New Roman"/>
          <w:szCs w:val="24"/>
        </w:rPr>
        <w:tab/>
      </w:r>
      <w:r>
        <w:t>Scope</w:t>
      </w:r>
      <w:r>
        <w:tab/>
      </w:r>
      <w:r>
        <w:fldChar w:fldCharType="begin"/>
      </w:r>
      <w:r>
        <w:instrText xml:space="preserve"> PAGEREF _Toc130888751 \h </w:instrText>
      </w:r>
      <w:r>
        <w:fldChar w:fldCharType="separate"/>
      </w:r>
      <w:r w:rsidR="009C56B3">
        <w:t>1-1</w:t>
      </w:r>
      <w:r>
        <w:fldChar w:fldCharType="end"/>
      </w:r>
    </w:p>
    <w:p w:rsidR="002C6FA7" w:rsidRDefault="002C6FA7">
      <w:pPr>
        <w:pStyle w:val="TOC2"/>
        <w:rPr>
          <w:rFonts w:ascii="Times New Roman" w:hAnsi="Times New Roman"/>
          <w:szCs w:val="24"/>
        </w:rPr>
      </w:pPr>
      <w:r>
        <w:t>1.3</w:t>
      </w:r>
      <w:r>
        <w:rPr>
          <w:rFonts w:ascii="Times New Roman" w:hAnsi="Times New Roman"/>
          <w:szCs w:val="24"/>
        </w:rPr>
        <w:tab/>
      </w:r>
      <w:r>
        <w:t>System Overview</w:t>
      </w:r>
      <w:r>
        <w:tab/>
      </w:r>
      <w:r>
        <w:fldChar w:fldCharType="begin"/>
      </w:r>
      <w:r>
        <w:instrText xml:space="preserve"> PAGEREF _Toc130888752 \h </w:instrText>
      </w:r>
      <w:r>
        <w:fldChar w:fldCharType="separate"/>
      </w:r>
      <w:r w:rsidR="009C56B3">
        <w:t>1-1</w:t>
      </w:r>
      <w:r>
        <w:fldChar w:fldCharType="end"/>
      </w:r>
    </w:p>
    <w:p w:rsidR="002C6FA7" w:rsidRDefault="002C6FA7">
      <w:pPr>
        <w:pStyle w:val="TOC2"/>
        <w:rPr>
          <w:rFonts w:ascii="Times New Roman" w:hAnsi="Times New Roman"/>
          <w:szCs w:val="24"/>
        </w:rPr>
      </w:pPr>
      <w:r>
        <w:t>1.4</w:t>
      </w:r>
      <w:r>
        <w:rPr>
          <w:rFonts w:ascii="Times New Roman" w:hAnsi="Times New Roman"/>
          <w:szCs w:val="24"/>
        </w:rPr>
        <w:tab/>
      </w:r>
      <w:r>
        <w:t>Reference Documents</w:t>
      </w:r>
      <w:r>
        <w:tab/>
      </w:r>
      <w:r>
        <w:fldChar w:fldCharType="begin"/>
      </w:r>
      <w:r>
        <w:instrText xml:space="preserve"> PAGEREF _Toc130888753 \h </w:instrText>
      </w:r>
      <w:r>
        <w:fldChar w:fldCharType="separate"/>
      </w:r>
      <w:r w:rsidR="009C56B3">
        <w:t>1-2</w:t>
      </w:r>
      <w:r>
        <w:fldChar w:fldCharType="end"/>
      </w:r>
    </w:p>
    <w:p w:rsidR="002C6FA7" w:rsidRDefault="002C6FA7">
      <w:pPr>
        <w:pStyle w:val="TOC2"/>
        <w:rPr>
          <w:rFonts w:ascii="Times New Roman" w:hAnsi="Times New Roman"/>
          <w:szCs w:val="24"/>
        </w:rPr>
      </w:pPr>
      <w:r>
        <w:t>1.5</w:t>
      </w:r>
      <w:r>
        <w:rPr>
          <w:rFonts w:ascii="Times New Roman" w:hAnsi="Times New Roman"/>
          <w:szCs w:val="24"/>
        </w:rPr>
        <w:tab/>
      </w:r>
      <w:r>
        <w:t>Operational Agreement</w:t>
      </w:r>
      <w:r>
        <w:tab/>
      </w:r>
      <w:r>
        <w:fldChar w:fldCharType="begin"/>
      </w:r>
      <w:r>
        <w:instrText xml:space="preserve"> PAGEREF _Toc130888754 \h </w:instrText>
      </w:r>
      <w:r>
        <w:fldChar w:fldCharType="separate"/>
      </w:r>
      <w:r w:rsidR="009C56B3">
        <w:t>1-2</w:t>
      </w:r>
      <w:r>
        <w:fldChar w:fldCharType="end"/>
      </w:r>
    </w:p>
    <w:p w:rsidR="002C6FA7" w:rsidRDefault="002C6FA7">
      <w:pPr>
        <w:pStyle w:val="TOC1"/>
        <w:rPr>
          <w:rFonts w:ascii="Times New Roman" w:hAnsi="Times New Roman"/>
          <w:b w:val="0"/>
          <w:sz w:val="24"/>
          <w:szCs w:val="24"/>
        </w:rPr>
      </w:pPr>
      <w:r>
        <w:t>Section 2: Data Specification</w:t>
      </w:r>
      <w:r>
        <w:tab/>
      </w:r>
      <w:r>
        <w:fldChar w:fldCharType="begin"/>
      </w:r>
      <w:r>
        <w:instrText xml:space="preserve"> PAGEREF _Toc130888755 \h </w:instrText>
      </w:r>
      <w:r>
        <w:fldChar w:fldCharType="separate"/>
      </w:r>
      <w:r w:rsidR="009C56B3">
        <w:t>2-1</w:t>
      </w:r>
      <w:r>
        <w:fldChar w:fldCharType="end"/>
      </w:r>
    </w:p>
    <w:p w:rsidR="002C6FA7" w:rsidRDefault="002C6FA7">
      <w:pPr>
        <w:pStyle w:val="TOC2"/>
        <w:rPr>
          <w:rFonts w:ascii="Times New Roman" w:hAnsi="Times New Roman"/>
          <w:szCs w:val="24"/>
        </w:rPr>
      </w:pPr>
      <w:r>
        <w:t>2.1</w:t>
      </w:r>
      <w:r>
        <w:rPr>
          <w:rFonts w:ascii="Times New Roman" w:hAnsi="Times New Roman"/>
          <w:szCs w:val="24"/>
        </w:rPr>
        <w:tab/>
      </w:r>
      <w:r>
        <w:t>Identification of Data Exchanges</w:t>
      </w:r>
      <w:r>
        <w:tab/>
      </w:r>
      <w:r>
        <w:fldChar w:fldCharType="begin"/>
      </w:r>
      <w:r>
        <w:instrText xml:space="preserve"> PAGEREF _Toc130888756 \h </w:instrText>
      </w:r>
      <w:r>
        <w:fldChar w:fldCharType="separate"/>
      </w:r>
      <w:r w:rsidR="009C56B3">
        <w:t>2-1</w:t>
      </w:r>
      <w:r>
        <w:fldChar w:fldCharType="end"/>
      </w:r>
    </w:p>
    <w:p w:rsidR="002C6FA7" w:rsidRDefault="002C6FA7">
      <w:pPr>
        <w:pStyle w:val="TOC2"/>
        <w:rPr>
          <w:rFonts w:ascii="Times New Roman" w:hAnsi="Times New Roman"/>
          <w:szCs w:val="24"/>
        </w:rPr>
      </w:pPr>
      <w:r>
        <w:t>2.2</w:t>
      </w:r>
      <w:r>
        <w:rPr>
          <w:rFonts w:ascii="Times New Roman" w:hAnsi="Times New Roman"/>
          <w:szCs w:val="24"/>
        </w:rPr>
        <w:tab/>
      </w:r>
      <w:r>
        <w:t>Precedence and Criticality of Requirements</w:t>
      </w:r>
      <w:r>
        <w:tab/>
      </w:r>
      <w:r>
        <w:fldChar w:fldCharType="begin"/>
      </w:r>
      <w:r>
        <w:instrText xml:space="preserve"> PAGEREF _Toc130888757 \h </w:instrText>
      </w:r>
      <w:r>
        <w:fldChar w:fldCharType="separate"/>
      </w:r>
      <w:r w:rsidR="009C56B3">
        <w:t>2-1</w:t>
      </w:r>
      <w:r>
        <w:fldChar w:fldCharType="end"/>
      </w:r>
    </w:p>
    <w:p w:rsidR="002C6FA7" w:rsidRDefault="002C6FA7">
      <w:pPr>
        <w:pStyle w:val="TOC2"/>
        <w:rPr>
          <w:rFonts w:ascii="Times New Roman" w:hAnsi="Times New Roman"/>
          <w:szCs w:val="24"/>
        </w:rPr>
      </w:pPr>
      <w:r>
        <w:t>2.3</w:t>
      </w:r>
      <w:r>
        <w:rPr>
          <w:rFonts w:ascii="Times New Roman" w:hAnsi="Times New Roman"/>
          <w:szCs w:val="24"/>
        </w:rPr>
        <w:tab/>
      </w:r>
      <w:r>
        <w:t>Communications Methods</w:t>
      </w:r>
      <w:r>
        <w:tab/>
      </w:r>
      <w:r>
        <w:fldChar w:fldCharType="begin"/>
      </w:r>
      <w:r>
        <w:instrText xml:space="preserve"> PAGEREF _Toc130888758 \h </w:instrText>
      </w:r>
      <w:r>
        <w:fldChar w:fldCharType="separate"/>
      </w:r>
      <w:r w:rsidR="009C56B3">
        <w:t>2-1</w:t>
      </w:r>
      <w:r>
        <w:fldChar w:fldCharType="end"/>
      </w:r>
    </w:p>
    <w:p w:rsidR="002C6FA7" w:rsidRDefault="002C6FA7">
      <w:pPr>
        <w:pStyle w:val="TOC2"/>
        <w:rPr>
          <w:rFonts w:ascii="Times New Roman" w:hAnsi="Times New Roman"/>
          <w:szCs w:val="24"/>
        </w:rPr>
      </w:pPr>
      <w:r>
        <w:t>2.4</w:t>
      </w:r>
      <w:r>
        <w:rPr>
          <w:rFonts w:ascii="Times New Roman" w:hAnsi="Times New Roman"/>
          <w:szCs w:val="24"/>
        </w:rPr>
        <w:tab/>
      </w:r>
      <w:r>
        <w:t>Performance Requirements</w:t>
      </w:r>
      <w:r>
        <w:tab/>
      </w:r>
      <w:r>
        <w:fldChar w:fldCharType="begin"/>
      </w:r>
      <w:r>
        <w:instrText xml:space="preserve"> PAGEREF _Toc130888759 \h </w:instrText>
      </w:r>
      <w:r>
        <w:fldChar w:fldCharType="separate"/>
      </w:r>
      <w:r w:rsidR="009C56B3">
        <w:t>2-1</w:t>
      </w:r>
      <w:r>
        <w:fldChar w:fldCharType="end"/>
      </w:r>
    </w:p>
    <w:p w:rsidR="002C6FA7" w:rsidRDefault="002C6FA7">
      <w:pPr>
        <w:pStyle w:val="TOC2"/>
        <w:rPr>
          <w:rFonts w:ascii="Times New Roman" w:hAnsi="Times New Roman"/>
          <w:szCs w:val="24"/>
        </w:rPr>
      </w:pPr>
      <w:r>
        <w:t>2.5</w:t>
      </w:r>
      <w:r>
        <w:rPr>
          <w:rFonts w:ascii="Times New Roman" w:hAnsi="Times New Roman"/>
          <w:szCs w:val="24"/>
        </w:rPr>
        <w:tab/>
      </w:r>
      <w:r>
        <w:t>Security and Integrity</w:t>
      </w:r>
      <w:r>
        <w:tab/>
      </w:r>
      <w:r>
        <w:fldChar w:fldCharType="begin"/>
      </w:r>
      <w:r>
        <w:instrText xml:space="preserve"> PAGEREF _Toc130888760 \h </w:instrText>
      </w:r>
      <w:r>
        <w:fldChar w:fldCharType="separate"/>
      </w:r>
      <w:r w:rsidR="009C56B3">
        <w:t>2-1</w:t>
      </w:r>
      <w:r>
        <w:fldChar w:fldCharType="end"/>
      </w:r>
    </w:p>
    <w:p w:rsidR="002C6FA7" w:rsidRDefault="002C6FA7">
      <w:pPr>
        <w:pStyle w:val="TOC3"/>
        <w:rPr>
          <w:rFonts w:ascii="Times New Roman" w:hAnsi="Times New Roman"/>
          <w:sz w:val="24"/>
          <w:szCs w:val="24"/>
        </w:rPr>
      </w:pPr>
      <w:r>
        <w:t>2.5.1</w:t>
      </w:r>
      <w:r>
        <w:rPr>
          <w:rFonts w:ascii="Times New Roman" w:hAnsi="Times New Roman"/>
          <w:sz w:val="24"/>
          <w:szCs w:val="24"/>
        </w:rPr>
        <w:tab/>
      </w:r>
      <w:r>
        <w:t>Data Integrity and Quality</w:t>
      </w:r>
      <w:r>
        <w:tab/>
      </w:r>
      <w:r>
        <w:fldChar w:fldCharType="begin"/>
      </w:r>
      <w:r>
        <w:instrText xml:space="preserve"> PAGEREF _Toc130888761 \h </w:instrText>
      </w:r>
      <w:r>
        <w:fldChar w:fldCharType="separate"/>
      </w:r>
      <w:r w:rsidR="009C56B3">
        <w:t>2-2</w:t>
      </w:r>
      <w:r>
        <w:fldChar w:fldCharType="end"/>
      </w:r>
    </w:p>
    <w:p w:rsidR="00C7438C" w:rsidRDefault="00C7438C">
      <w:pPr>
        <w:rPr>
          <w:noProof/>
          <w:sz w:val="28"/>
        </w:rPr>
      </w:pPr>
      <w:r>
        <w:rPr>
          <w:b/>
          <w:noProof/>
          <w:sz w:val="28"/>
        </w:rPr>
        <w:fldChar w:fldCharType="end"/>
      </w:r>
    </w:p>
    <w:p w:rsidR="002C6FA7" w:rsidRDefault="00C7438C">
      <w:pPr>
        <w:pStyle w:val="TOC7"/>
        <w:rPr>
          <w:rFonts w:ascii="Times New Roman" w:hAnsi="Times New Roman"/>
          <w:b w:val="0"/>
          <w:noProof/>
          <w:szCs w:val="24"/>
        </w:rPr>
      </w:pPr>
      <w:r>
        <w:fldChar w:fldCharType="begin"/>
      </w:r>
      <w:r>
        <w:instrText xml:space="preserve"> TOC \o "7-9"</w:instrText>
      </w:r>
      <w:r>
        <w:fldChar w:fldCharType="separate"/>
      </w:r>
      <w:r w:rsidR="002C6FA7">
        <w:rPr>
          <w:noProof/>
        </w:rPr>
        <w:t>Appendix A: HCSR-NI Dataset</w:t>
      </w:r>
      <w:r w:rsidR="002C6FA7">
        <w:rPr>
          <w:noProof/>
        </w:rPr>
        <w:tab/>
      </w:r>
      <w:r w:rsidR="002C6FA7">
        <w:rPr>
          <w:noProof/>
        </w:rPr>
        <w:fldChar w:fldCharType="begin"/>
      </w:r>
      <w:r w:rsidR="002C6FA7">
        <w:rPr>
          <w:noProof/>
        </w:rPr>
        <w:instrText xml:space="preserve"> PAGEREF _Toc130888762 \h </w:instrText>
      </w:r>
      <w:r w:rsidR="002C6FA7">
        <w:rPr>
          <w:noProof/>
        </w:rPr>
      </w:r>
      <w:r w:rsidR="002C6FA7">
        <w:rPr>
          <w:noProof/>
        </w:rPr>
        <w:fldChar w:fldCharType="separate"/>
      </w:r>
      <w:r w:rsidR="009C56B3">
        <w:rPr>
          <w:noProof/>
        </w:rPr>
        <w:t>A-1</w:t>
      </w:r>
      <w:r w:rsidR="002C6FA7">
        <w:rPr>
          <w:noProof/>
        </w:rPr>
        <w:fldChar w:fldCharType="end"/>
      </w:r>
    </w:p>
    <w:p w:rsidR="002C6FA7" w:rsidRDefault="002C6FA7">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_Toc130888763 \h </w:instrText>
      </w:r>
      <w:r>
        <w:rPr>
          <w:noProof/>
        </w:rPr>
      </w:r>
      <w:r>
        <w:rPr>
          <w:noProof/>
        </w:rPr>
        <w:fldChar w:fldCharType="separate"/>
      </w:r>
      <w:r w:rsidR="009C56B3">
        <w:rPr>
          <w:noProof/>
        </w:rPr>
        <w:t>A-1</w:t>
      </w:r>
      <w:r>
        <w:rPr>
          <w:noProof/>
        </w:rPr>
        <w:fldChar w:fldCharType="end"/>
      </w:r>
    </w:p>
    <w:p w:rsidR="002C6FA7" w:rsidRDefault="002C6FA7">
      <w:pPr>
        <w:pStyle w:val="TOC8"/>
        <w:rPr>
          <w:rFonts w:ascii="Times New Roman" w:hAnsi="Times New Roman"/>
          <w:noProof/>
          <w:szCs w:val="24"/>
        </w:rPr>
      </w:pPr>
      <w:r>
        <w:rPr>
          <w:noProof/>
        </w:rPr>
        <w:t>A.2</w:t>
      </w:r>
      <w:r>
        <w:rPr>
          <w:rFonts w:ascii="Times New Roman" w:hAnsi="Times New Roman"/>
          <w:noProof/>
          <w:szCs w:val="24"/>
        </w:rPr>
        <w:tab/>
      </w:r>
      <w:r>
        <w:rPr>
          <w:noProof/>
        </w:rPr>
        <w:t>Record Layout</w:t>
      </w:r>
      <w:r>
        <w:rPr>
          <w:noProof/>
        </w:rPr>
        <w:tab/>
      </w:r>
      <w:r>
        <w:rPr>
          <w:noProof/>
        </w:rPr>
        <w:fldChar w:fldCharType="begin"/>
      </w:r>
      <w:r>
        <w:rPr>
          <w:noProof/>
        </w:rPr>
        <w:instrText xml:space="preserve"> PAGEREF _Toc130888764 \h </w:instrText>
      </w:r>
      <w:r>
        <w:rPr>
          <w:noProof/>
        </w:rPr>
      </w:r>
      <w:r>
        <w:rPr>
          <w:noProof/>
        </w:rPr>
        <w:fldChar w:fldCharType="separate"/>
      </w:r>
      <w:r w:rsidR="009C56B3">
        <w:rPr>
          <w:noProof/>
        </w:rPr>
        <w:t>A-1</w:t>
      </w:r>
      <w:r>
        <w:rPr>
          <w:noProof/>
        </w:rPr>
        <w:fldChar w:fldCharType="end"/>
      </w:r>
    </w:p>
    <w:p w:rsidR="002C6FA7" w:rsidRDefault="002C6FA7">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_Toc130888765 \h </w:instrText>
      </w:r>
      <w:r>
        <w:rPr>
          <w:noProof/>
        </w:rPr>
      </w:r>
      <w:r>
        <w:rPr>
          <w:noProof/>
        </w:rPr>
        <w:fldChar w:fldCharType="separate"/>
      </w:r>
      <w:r w:rsidR="009C56B3">
        <w:rPr>
          <w:noProof/>
        </w:rPr>
        <w:t>A-1</w:t>
      </w:r>
      <w:r>
        <w:rPr>
          <w:noProof/>
        </w:rPr>
        <w:fldChar w:fldCharType="end"/>
      </w:r>
    </w:p>
    <w:p w:rsidR="002C6FA7" w:rsidRDefault="002C6FA7">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_Toc130888766 \h </w:instrText>
      </w:r>
      <w:r>
        <w:rPr>
          <w:noProof/>
        </w:rPr>
      </w:r>
      <w:r>
        <w:rPr>
          <w:noProof/>
        </w:rPr>
        <w:fldChar w:fldCharType="separate"/>
      </w:r>
      <w:r w:rsidR="009C56B3">
        <w:rPr>
          <w:noProof/>
        </w:rPr>
        <w:t>B-1</w:t>
      </w:r>
      <w:r>
        <w:rPr>
          <w:noProof/>
        </w:rPr>
        <w:fldChar w:fldCharType="end"/>
      </w:r>
    </w:p>
    <w:p w:rsidR="00C7438C" w:rsidRDefault="00C7438C">
      <w:r>
        <w:fldChar w:fldCharType="end"/>
      </w:r>
    </w:p>
    <w:p w:rsidR="00C578C8" w:rsidRDefault="00C578C8" w:rsidP="00C578C8">
      <w:pPr>
        <w:jc w:val="center"/>
        <w:rPr>
          <w:b/>
          <w:sz w:val="32"/>
        </w:rPr>
      </w:pPr>
      <w:r>
        <w:rPr>
          <w:b/>
          <w:sz w:val="32"/>
        </w:rPr>
        <w:t>Figures</w:t>
      </w:r>
    </w:p>
    <w:p w:rsidR="002C6FA7" w:rsidRDefault="00C578C8">
      <w:pPr>
        <w:pStyle w:val="TableofFigures"/>
        <w:tabs>
          <w:tab w:val="right" w:leader="dot" w:pos="8630"/>
        </w:tabs>
        <w:rPr>
          <w:rFonts w:ascii="Times New Roman" w:hAnsi="Times New Roman"/>
          <w:noProof/>
          <w:szCs w:val="24"/>
        </w:rPr>
      </w:pPr>
      <w:r>
        <w:rPr>
          <w:b/>
          <w:sz w:val="32"/>
        </w:rPr>
        <w:fldChar w:fldCharType="begin"/>
      </w:r>
      <w:r>
        <w:rPr>
          <w:b/>
          <w:sz w:val="32"/>
        </w:rPr>
        <w:instrText xml:space="preserve"> TOC \h \z \c "Figure" </w:instrText>
      </w:r>
      <w:r>
        <w:rPr>
          <w:b/>
          <w:sz w:val="32"/>
        </w:rPr>
        <w:fldChar w:fldCharType="separate"/>
      </w:r>
      <w:hyperlink w:anchor="_Toc130888767" w:history="1">
        <w:r w:rsidR="002C6FA7" w:rsidRPr="00396F90">
          <w:rPr>
            <w:rStyle w:val="Hyperlink"/>
            <w:noProof/>
          </w:rPr>
          <w:t>Figure 1</w:t>
        </w:r>
        <w:r w:rsidR="002C6FA7" w:rsidRPr="00396F90">
          <w:rPr>
            <w:rStyle w:val="Hyperlink"/>
            <w:noProof/>
          </w:rPr>
          <w:noBreakHyphen/>
          <w:t>1  HCSRs Interface Flow</w:t>
        </w:r>
        <w:r w:rsidR="002C6FA7">
          <w:rPr>
            <w:noProof/>
            <w:webHidden/>
          </w:rPr>
          <w:tab/>
        </w:r>
        <w:r w:rsidR="002C6FA7">
          <w:rPr>
            <w:noProof/>
            <w:webHidden/>
          </w:rPr>
          <w:fldChar w:fldCharType="begin"/>
        </w:r>
        <w:r w:rsidR="002C6FA7">
          <w:rPr>
            <w:noProof/>
            <w:webHidden/>
          </w:rPr>
          <w:instrText xml:space="preserve"> PAGEREF _Toc130888767 \h </w:instrText>
        </w:r>
        <w:r w:rsidR="002C6FA7">
          <w:rPr>
            <w:noProof/>
            <w:webHidden/>
          </w:rPr>
        </w:r>
        <w:r w:rsidR="002C6FA7">
          <w:rPr>
            <w:noProof/>
            <w:webHidden/>
          </w:rPr>
          <w:fldChar w:fldCharType="separate"/>
        </w:r>
        <w:r w:rsidR="009C56B3">
          <w:rPr>
            <w:noProof/>
            <w:webHidden/>
          </w:rPr>
          <w:t>1-2</w:t>
        </w:r>
        <w:r w:rsidR="002C6FA7">
          <w:rPr>
            <w:noProof/>
            <w:webHidden/>
          </w:rPr>
          <w:fldChar w:fldCharType="end"/>
        </w:r>
      </w:hyperlink>
    </w:p>
    <w:p w:rsidR="00C578C8" w:rsidRDefault="00C578C8">
      <w:pPr>
        <w:jc w:val="center"/>
        <w:rPr>
          <w:b/>
          <w:sz w:val="32"/>
        </w:rPr>
      </w:pPr>
      <w:r>
        <w:rPr>
          <w:b/>
          <w:sz w:val="32"/>
        </w:rPr>
        <w:fldChar w:fldCharType="end"/>
      </w:r>
    </w:p>
    <w:p w:rsidR="00C578C8" w:rsidRDefault="00C578C8">
      <w:pPr>
        <w:jc w:val="center"/>
        <w:rPr>
          <w:b/>
          <w:sz w:val="32"/>
        </w:rPr>
      </w:pPr>
    </w:p>
    <w:p w:rsidR="00C7438C" w:rsidRDefault="00C7438C">
      <w:pPr>
        <w:jc w:val="center"/>
        <w:rPr>
          <w:b/>
          <w:sz w:val="32"/>
        </w:rPr>
      </w:pPr>
      <w:r>
        <w:rPr>
          <w:b/>
          <w:sz w:val="32"/>
        </w:rPr>
        <w:t>Tables</w:t>
      </w:r>
    </w:p>
    <w:p w:rsidR="00C7438C" w:rsidRDefault="00C7438C"/>
    <w:p w:rsidR="002C6FA7" w:rsidRDefault="00C7438C">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2C6FA7">
        <w:rPr>
          <w:noProof/>
        </w:rPr>
        <w:t>Table A</w:t>
      </w:r>
      <w:r w:rsidR="002C6FA7">
        <w:rPr>
          <w:noProof/>
        </w:rPr>
        <w:noBreakHyphen/>
        <w:t>1 HCSR-NI Record Data Elements</w:t>
      </w:r>
      <w:r w:rsidR="002C6FA7">
        <w:rPr>
          <w:noProof/>
        </w:rPr>
        <w:tab/>
      </w:r>
      <w:r w:rsidR="002C6FA7">
        <w:rPr>
          <w:noProof/>
        </w:rPr>
        <w:fldChar w:fldCharType="begin"/>
      </w:r>
      <w:r w:rsidR="002C6FA7">
        <w:rPr>
          <w:noProof/>
        </w:rPr>
        <w:instrText xml:space="preserve"> PAGEREF _Toc130888771 \h </w:instrText>
      </w:r>
      <w:r w:rsidR="002C6FA7">
        <w:rPr>
          <w:noProof/>
        </w:rPr>
      </w:r>
      <w:r w:rsidR="002C6FA7">
        <w:rPr>
          <w:noProof/>
        </w:rPr>
        <w:fldChar w:fldCharType="separate"/>
      </w:r>
      <w:r w:rsidR="009C56B3">
        <w:rPr>
          <w:noProof/>
        </w:rPr>
        <w:t>A-2</w:t>
      </w:r>
      <w:r w:rsidR="002C6FA7">
        <w:rPr>
          <w:noProof/>
        </w:rPr>
        <w:fldChar w:fldCharType="end"/>
      </w:r>
    </w:p>
    <w:p w:rsidR="00C7438C" w:rsidRDefault="00C7438C">
      <w:r>
        <w:fldChar w:fldCharType="end"/>
      </w:r>
    </w:p>
    <w:p w:rsidR="00C7438C" w:rsidRDefault="00C7438C"/>
    <w:p w:rsidR="00C7438C" w:rsidRDefault="00C7438C"/>
    <w:p w:rsidR="00C47271" w:rsidRDefault="00C7438C">
      <w:pPr>
        <w:jc w:val="center"/>
      </w:pPr>
      <w:r>
        <w:br w:type="page"/>
      </w:r>
    </w:p>
    <w:p w:rsidR="00C47271" w:rsidRDefault="00C47271" w:rsidP="00C47271">
      <w:pPr>
        <w:spacing w:line="4800" w:lineRule="auto"/>
        <w:jc w:val="center"/>
      </w:pPr>
    </w:p>
    <w:p w:rsidR="00C7438C" w:rsidRDefault="00C7438C">
      <w:pPr>
        <w:jc w:val="center"/>
        <w:sectPr w:rsidR="00C7438C">
          <w:footerReference w:type="even" r:id="rId14"/>
          <w:pgSz w:w="12240" w:h="15840" w:code="1"/>
          <w:pgMar w:top="1440" w:right="1800" w:bottom="1080" w:left="1800" w:header="720" w:footer="720" w:gutter="0"/>
          <w:pgNumType w:fmt="lowerRoman"/>
          <w:cols w:space="720"/>
        </w:sectPr>
      </w:pPr>
      <w:r>
        <w:t>This page intentionally left blank.</w:t>
      </w:r>
    </w:p>
    <w:p w:rsidR="00C7438C" w:rsidRDefault="00C7438C">
      <w:pPr>
        <w:pStyle w:val="Heading1"/>
      </w:pPr>
      <w:bookmarkStart w:id="11" w:name="_Toc425098100"/>
      <w:bookmarkStart w:id="12" w:name="_Toc425516657"/>
      <w:bookmarkStart w:id="13" w:name="_Toc425752464"/>
      <w:bookmarkStart w:id="14" w:name="_Toc425928390"/>
      <w:bookmarkStart w:id="15" w:name="_Toc429159275"/>
      <w:bookmarkStart w:id="16" w:name="_Toc429800086"/>
      <w:bookmarkStart w:id="17" w:name="_Toc431578863"/>
      <w:bookmarkStart w:id="18" w:name="_Toc442077145"/>
      <w:bookmarkStart w:id="19" w:name="_Toc130888749"/>
      <w:r>
        <w:lastRenderedPageBreak/>
        <w:t>Introduction</w:t>
      </w:r>
      <w:bookmarkEnd w:id="11"/>
      <w:bookmarkEnd w:id="12"/>
      <w:bookmarkEnd w:id="13"/>
      <w:bookmarkEnd w:id="14"/>
      <w:bookmarkEnd w:id="15"/>
      <w:bookmarkEnd w:id="16"/>
      <w:bookmarkEnd w:id="17"/>
      <w:bookmarkEnd w:id="18"/>
      <w:bookmarkEnd w:id="19"/>
    </w:p>
    <w:p w:rsidR="00C7438C" w:rsidRDefault="00C7438C">
      <w:pPr>
        <w:pStyle w:val="Heading2"/>
      </w:pPr>
      <w:bookmarkStart w:id="20" w:name="_Toc431112845"/>
      <w:bookmarkStart w:id="21" w:name="_Toc431578864"/>
      <w:bookmarkStart w:id="22" w:name="_Toc442077146"/>
      <w:bookmarkStart w:id="23" w:name="_Toc130888750"/>
      <w:r>
        <w:t>Document Identification</w:t>
      </w:r>
      <w:bookmarkEnd w:id="20"/>
      <w:bookmarkEnd w:id="21"/>
      <w:bookmarkEnd w:id="22"/>
      <w:bookmarkEnd w:id="23"/>
    </w:p>
    <w:p w:rsidR="00C7438C" w:rsidRDefault="00992B5B">
      <w:pPr>
        <w:pStyle w:val="p"/>
      </w:pPr>
      <w:bookmarkStart w:id="24" w:name="_Toc422888418"/>
      <w:bookmarkStart w:id="25" w:name="_Toc423313543"/>
      <w:bookmarkStart w:id="26" w:name="_Toc430741516"/>
      <w:bookmarkStart w:id="27" w:name="_Toc431105571"/>
      <w:bookmarkStart w:id="28" w:name="_Toc431107350"/>
      <w:bookmarkStart w:id="29" w:name="_Toc431107438"/>
      <w:bookmarkStart w:id="30" w:name="_Toc431107536"/>
      <w:bookmarkStart w:id="31" w:name="_Toc431112846"/>
      <w:bookmarkStart w:id="32" w:name="_Toc431578865"/>
      <w:r>
        <w:t xml:space="preserve">This document describes the interface that provides the </w:t>
      </w:r>
      <w:r w:rsidR="00964032">
        <w:t>Health Care Service Record (HCSR)</w:t>
      </w:r>
      <w:r>
        <w:t xml:space="preserve"> </w:t>
      </w:r>
      <w:r w:rsidR="00D02F00">
        <w:t>Non-</w:t>
      </w:r>
      <w:r>
        <w:t>Institutional (</w:t>
      </w:r>
      <w:r w:rsidR="00964032">
        <w:t>HCSR</w:t>
      </w:r>
      <w:r>
        <w:t>-</w:t>
      </w:r>
      <w:r w:rsidR="00D02F00">
        <w:t>N</w:t>
      </w:r>
      <w:r>
        <w:t xml:space="preserve">I) purchased care medical record to the MHS Data Repository (MDR).  </w:t>
      </w:r>
      <w:r w:rsidR="00964032">
        <w:t>HCSR</w:t>
      </w:r>
      <w:r>
        <w:t>-</w:t>
      </w:r>
      <w:r w:rsidR="00D02F00">
        <w:t>N</w:t>
      </w:r>
      <w:r>
        <w:t xml:space="preserve">I is the </w:t>
      </w:r>
      <w:r w:rsidR="00964032">
        <w:t>legacy interface being replaced by the TRICARE Encounter Data (TED)</w:t>
      </w:r>
      <w:r>
        <w:t xml:space="preserve"> </w:t>
      </w:r>
      <w:r w:rsidR="00D02F00">
        <w:t>Non-</w:t>
      </w:r>
      <w:r>
        <w:t>Institutional (</w:t>
      </w:r>
      <w:r w:rsidR="00964032">
        <w:t>TED</w:t>
      </w:r>
      <w:r>
        <w:t>-</w:t>
      </w:r>
      <w:r w:rsidR="00D02F00">
        <w:t>N</w:t>
      </w:r>
      <w:r>
        <w:t xml:space="preserve">I). </w:t>
      </w:r>
    </w:p>
    <w:p w:rsidR="00C7438C" w:rsidRDefault="00C7438C">
      <w:pPr>
        <w:pStyle w:val="Heading2"/>
      </w:pPr>
      <w:bookmarkStart w:id="33" w:name="_Toc442077147"/>
      <w:bookmarkStart w:id="34" w:name="_Toc130888751"/>
      <w:r>
        <w:t>Scope</w:t>
      </w:r>
      <w:bookmarkEnd w:id="24"/>
      <w:bookmarkEnd w:id="25"/>
      <w:bookmarkEnd w:id="26"/>
      <w:bookmarkEnd w:id="27"/>
      <w:bookmarkEnd w:id="28"/>
      <w:bookmarkEnd w:id="29"/>
      <w:bookmarkEnd w:id="30"/>
      <w:bookmarkEnd w:id="31"/>
      <w:bookmarkEnd w:id="32"/>
      <w:bookmarkEnd w:id="33"/>
      <w:bookmarkEnd w:id="34"/>
    </w:p>
    <w:p w:rsidR="00C7438C" w:rsidRDefault="00992B5B">
      <w:pPr>
        <w:pStyle w:val="p"/>
      </w:pPr>
      <w:r>
        <w:t xml:space="preserve">This document describes and identifies the parameters and specifies the file layout of the </w:t>
      </w:r>
      <w:r w:rsidR="00964032">
        <w:t>HCSR</w:t>
      </w:r>
      <w:r>
        <w:t>-</w:t>
      </w:r>
      <w:r w:rsidR="00D02F00">
        <w:t>N</w:t>
      </w:r>
      <w:r>
        <w:t xml:space="preserve">I that the MDR receives from TRICARE Management Activity-Aurora (TMA-Aurora) and the </w:t>
      </w:r>
      <w:r w:rsidR="00E743D9">
        <w:t>EIDS</w:t>
      </w:r>
      <w:r>
        <w:t xml:space="preserve"> Program Office.  The </w:t>
      </w:r>
      <w:r w:rsidR="00964032">
        <w:t>HCSR</w:t>
      </w:r>
      <w:r>
        <w:t>-</w:t>
      </w:r>
      <w:r w:rsidR="00D02F00">
        <w:t>N</w:t>
      </w:r>
      <w:r>
        <w:t xml:space="preserve">I is a key dataset for MHS </w:t>
      </w:r>
      <w:r w:rsidR="00E743D9">
        <w:t>EIDS</w:t>
      </w:r>
      <w:r>
        <w:t xml:space="preserve"> products.  It is the only source of purchased care clinical and claims related data. </w:t>
      </w:r>
    </w:p>
    <w:p w:rsidR="00C7438C" w:rsidRDefault="00C7438C">
      <w:pPr>
        <w:pStyle w:val="Heading2"/>
      </w:pPr>
      <w:bookmarkStart w:id="35" w:name="_Toc430741517"/>
      <w:bookmarkStart w:id="36" w:name="_Toc431105572"/>
      <w:bookmarkStart w:id="37" w:name="_Toc431107351"/>
      <w:bookmarkStart w:id="38" w:name="_Toc431107439"/>
      <w:bookmarkStart w:id="39" w:name="_Toc431107537"/>
      <w:bookmarkStart w:id="40" w:name="_Toc431112847"/>
      <w:bookmarkStart w:id="41" w:name="_Toc431578866"/>
      <w:bookmarkStart w:id="42" w:name="_Toc442077148"/>
      <w:bookmarkStart w:id="43" w:name="_Toc130888752"/>
      <w:r>
        <w:t>System Overview</w:t>
      </w:r>
      <w:bookmarkEnd w:id="35"/>
      <w:bookmarkEnd w:id="36"/>
      <w:bookmarkEnd w:id="37"/>
      <w:bookmarkEnd w:id="38"/>
      <w:bookmarkEnd w:id="39"/>
      <w:bookmarkEnd w:id="40"/>
      <w:bookmarkEnd w:id="41"/>
      <w:bookmarkEnd w:id="42"/>
      <w:bookmarkEnd w:id="43"/>
    </w:p>
    <w:p w:rsidR="00C578C8" w:rsidRDefault="00C578C8" w:rsidP="00C578C8">
      <w:pPr>
        <w:pStyle w:val="p"/>
      </w:pPr>
      <w:r>
        <w:t xml:space="preserve">The TMA (formerly OCHAMPUS) captures outpatient and inpatient records from the TRICARE purchased care programs.  The </w:t>
      </w:r>
      <w:r w:rsidR="00964032">
        <w:t>HCSR</w:t>
      </w:r>
      <w:r>
        <w:t xml:space="preserve"> captures and stores the following types of information:</w:t>
      </w:r>
    </w:p>
    <w:p w:rsidR="00C578C8" w:rsidRDefault="00C578C8" w:rsidP="00C578C8">
      <w:pPr>
        <w:pStyle w:val="p"/>
        <w:numPr>
          <w:ilvl w:val="0"/>
          <w:numId w:val="23"/>
        </w:numPr>
        <w:tabs>
          <w:tab w:val="clear" w:pos="360"/>
          <w:tab w:val="num" w:pos="720"/>
        </w:tabs>
        <w:ind w:left="720"/>
      </w:pPr>
      <w:r>
        <w:t>Patient demographic information</w:t>
      </w:r>
    </w:p>
    <w:p w:rsidR="00C578C8" w:rsidRDefault="00C578C8" w:rsidP="00C578C8">
      <w:pPr>
        <w:pStyle w:val="p"/>
        <w:numPr>
          <w:ilvl w:val="0"/>
          <w:numId w:val="23"/>
        </w:numPr>
        <w:tabs>
          <w:tab w:val="clear" w:pos="360"/>
          <w:tab w:val="num" w:pos="720"/>
        </w:tabs>
        <w:ind w:left="720"/>
      </w:pPr>
      <w:r>
        <w:t>Attending provider, other providers and institution of care</w:t>
      </w:r>
    </w:p>
    <w:p w:rsidR="00C578C8" w:rsidRDefault="00C578C8" w:rsidP="00C578C8">
      <w:pPr>
        <w:pStyle w:val="p"/>
        <w:numPr>
          <w:ilvl w:val="0"/>
          <w:numId w:val="23"/>
        </w:numPr>
        <w:tabs>
          <w:tab w:val="clear" w:pos="360"/>
          <w:tab w:val="num" w:pos="720"/>
        </w:tabs>
        <w:ind w:left="720"/>
      </w:pPr>
      <w:r>
        <w:t>Claim information</w:t>
      </w:r>
    </w:p>
    <w:p w:rsidR="00C578C8" w:rsidRDefault="00C578C8" w:rsidP="00C578C8">
      <w:pPr>
        <w:pStyle w:val="p"/>
        <w:numPr>
          <w:ilvl w:val="0"/>
          <w:numId w:val="23"/>
        </w:numPr>
        <w:tabs>
          <w:tab w:val="clear" w:pos="360"/>
          <w:tab w:val="num" w:pos="720"/>
        </w:tabs>
        <w:ind w:left="720"/>
      </w:pPr>
      <w:r>
        <w:t>Non Availability Statement (NAS) information</w:t>
      </w:r>
    </w:p>
    <w:p w:rsidR="00C578C8" w:rsidRDefault="00C578C8" w:rsidP="00C578C8">
      <w:pPr>
        <w:pStyle w:val="p"/>
        <w:numPr>
          <w:ilvl w:val="0"/>
          <w:numId w:val="23"/>
        </w:numPr>
        <w:tabs>
          <w:tab w:val="clear" w:pos="360"/>
          <w:tab w:val="num" w:pos="720"/>
        </w:tabs>
        <w:ind w:left="720"/>
      </w:pPr>
      <w:r>
        <w:t>Patient diagnosis</w:t>
      </w:r>
    </w:p>
    <w:p w:rsidR="00C578C8" w:rsidRDefault="00C578C8" w:rsidP="00C578C8">
      <w:pPr>
        <w:pStyle w:val="p"/>
        <w:numPr>
          <w:ilvl w:val="0"/>
          <w:numId w:val="23"/>
        </w:numPr>
        <w:tabs>
          <w:tab w:val="clear" w:pos="360"/>
          <w:tab w:val="num" w:pos="720"/>
        </w:tabs>
        <w:ind w:left="720"/>
      </w:pPr>
      <w:r>
        <w:t>Patient treatment</w:t>
      </w:r>
    </w:p>
    <w:p w:rsidR="00C578C8" w:rsidRDefault="00964032" w:rsidP="00C578C8">
      <w:pPr>
        <w:pStyle w:val="p"/>
      </w:pPr>
      <w:r>
        <w:t>HCSR</w:t>
      </w:r>
      <w:r w:rsidR="00C578C8">
        <w:t xml:space="preserve"> data is based on clinical encounters submitted on the UB92 (Uniform Billing Claim Form) and HCFA 1500 (Health Care Financing Administration Professional Fee Billing Claim).  </w:t>
      </w:r>
      <w:r>
        <w:t>HCSR</w:t>
      </w:r>
      <w:r w:rsidR="00C578C8">
        <w:t>s are submitted by the MCSCs, audited and claims paid by the Financial Intermediary (FI), and sent to the TED system for final auditing and government payment.  The TED replaced the Health Care Service Record (HCSR).</w:t>
      </w:r>
    </w:p>
    <w:p w:rsidR="00C578C8" w:rsidRDefault="00964032" w:rsidP="00C578C8">
      <w:pPr>
        <w:pStyle w:val="p"/>
      </w:pPr>
      <w:r>
        <w:t>HCSR</w:t>
      </w:r>
      <w:r w:rsidR="00C578C8">
        <w:t xml:space="preserve">s provide the purchased health care data for both inpatient and outpatient visits.  </w:t>
      </w:r>
      <w:r>
        <w:t>HCSR</w:t>
      </w:r>
      <w:r w:rsidR="00C578C8">
        <w:t>s consist of: Institutional claims, Non-Institutional claims, Provider, and Pricing records.  Operations are managed by the Director, TMA-A.</w:t>
      </w:r>
    </w:p>
    <w:p w:rsidR="00C578C8" w:rsidRDefault="00C578C8" w:rsidP="00C578C8">
      <w:pPr>
        <w:pStyle w:val="p"/>
      </w:pPr>
      <w:r>
        <w:rPr>
          <w:sz w:val="24"/>
        </w:rPr>
        <w:t>T</w:t>
      </w:r>
      <w:r>
        <w:t xml:space="preserve">his particular ICD describes the </w:t>
      </w:r>
      <w:r w:rsidR="00964032">
        <w:t>HCSR</w:t>
      </w:r>
      <w:r>
        <w:t xml:space="preserve"> </w:t>
      </w:r>
      <w:r w:rsidR="00D02F00">
        <w:t>Non-</w:t>
      </w:r>
      <w:r>
        <w:t>Institutional records that are sent from the TMA-A</w:t>
      </w:r>
      <w:r w:rsidR="003A54BF">
        <w:t xml:space="preserve">’s TED ODS to </w:t>
      </w:r>
      <w:r w:rsidR="00E743D9">
        <w:t>EIDS</w:t>
      </w:r>
      <w:r w:rsidR="003A54BF">
        <w:t>’ MDR</w:t>
      </w:r>
      <w:r>
        <w:t xml:space="preserve">.   </w:t>
      </w:r>
      <w:r w:rsidR="00964032">
        <w:t>HCSR</w:t>
      </w:r>
      <w:r>
        <w:t xml:space="preserve">s </w:t>
      </w:r>
      <w:r w:rsidR="00964032">
        <w:t xml:space="preserve">and TEDs </w:t>
      </w:r>
      <w:r>
        <w:t xml:space="preserve">are transmitted to </w:t>
      </w:r>
      <w:smartTag w:uri="urn:schemas-microsoft-com:office:smarttags" w:element="stockticker">
        <w:r>
          <w:t>TMA</w:t>
        </w:r>
      </w:smartTag>
      <w:r>
        <w:t xml:space="preserve">-A via </w:t>
      </w:r>
      <w:proofErr w:type="spellStart"/>
      <w:r>
        <w:t>Informatica</w:t>
      </w:r>
      <w:proofErr w:type="spellEnd"/>
      <w:r>
        <w:t xml:space="preserve"> Power Channel using a 24 by 7 operational schedule. The TED system is part of an </w:t>
      </w:r>
      <w:r w:rsidR="00E743D9">
        <w:t>EIDS</w:t>
      </w:r>
      <w:r>
        <w:t xml:space="preserve"> central host, an </w:t>
      </w:r>
      <w:smartTag w:uri="urn:schemas-microsoft-com:office:smarttags" w:element="stockticker">
        <w:r>
          <w:t>IBM</w:t>
        </w:r>
      </w:smartTag>
      <w:r>
        <w:t xml:space="preserve"> RS/6000SP multi-n</w:t>
      </w:r>
      <w:r w:rsidR="00254FF7">
        <w:t xml:space="preserve">ode processor located at Defense </w:t>
      </w:r>
      <w:r>
        <w:t>Enterprise Computing Center (</w:t>
      </w:r>
      <w:smartTag w:uri="urn:schemas-microsoft-com:office:smarttags" w:element="stockticker">
        <w:r>
          <w:t>DECC</w:t>
        </w:r>
      </w:smartTag>
      <w:r>
        <w:t>)</w:t>
      </w:r>
      <w:r w:rsidR="00254FF7">
        <w:t xml:space="preserve"> at Denver</w:t>
      </w:r>
      <w:r>
        <w:t xml:space="preserve">.  The </w:t>
      </w:r>
      <w:r w:rsidR="00964032">
        <w:t>HCSR</w:t>
      </w:r>
      <w:r>
        <w:t>s are collected in the PCDW.</w:t>
      </w:r>
    </w:p>
    <w:p w:rsidR="00C578C8" w:rsidRDefault="00C578C8" w:rsidP="00C47271">
      <w:pPr>
        <w:pStyle w:val="p"/>
        <w:spacing w:line="960" w:lineRule="auto"/>
      </w:pPr>
    </w:p>
    <w:p w:rsidR="00C578C8" w:rsidRDefault="00C578C8" w:rsidP="00C578C8">
      <w:pPr>
        <w:pStyle w:val="p"/>
      </w:pPr>
    </w:p>
    <w:p w:rsidR="00C578C8" w:rsidRDefault="00DA660D" w:rsidP="00C578C8">
      <w:pPr>
        <w:pStyle w:val="p"/>
      </w:pPr>
      <w:r>
        <w:rPr>
          <w:noProof/>
        </w:rPr>
        <w:lastRenderedPageBreak/>
        <w:drawing>
          <wp:inline distT="0" distB="0" distL="0" distR="0">
            <wp:extent cx="5481955" cy="3200400"/>
            <wp:effectExtent l="0" t="0" r="4445" b="0"/>
            <wp:docPr id="462" name="Picture 462" descr="MSCSs to Feed Nodes to TED Processing Module &amp; ODS to PCDW to TED Systems." title="Figure 1-1:  HCSRs Interfac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1955" cy="3200400"/>
                    </a:xfrm>
                    <a:prstGeom prst="rect">
                      <a:avLst/>
                    </a:prstGeom>
                    <a:noFill/>
                    <a:ln>
                      <a:noFill/>
                    </a:ln>
                  </pic:spPr>
                </pic:pic>
              </a:graphicData>
            </a:graphic>
          </wp:inline>
        </w:drawing>
      </w:r>
    </w:p>
    <w:p w:rsidR="00C578C8" w:rsidRDefault="00C578C8" w:rsidP="00C578C8">
      <w:pPr>
        <w:pStyle w:val="p"/>
      </w:pPr>
    </w:p>
    <w:p w:rsidR="00C578C8" w:rsidRDefault="00C578C8" w:rsidP="00C578C8">
      <w:pPr>
        <w:pStyle w:val="Caption"/>
        <w:jc w:val="center"/>
      </w:pPr>
      <w:bookmarkStart w:id="44" w:name="_Toc130888767"/>
      <w:r>
        <w:t xml:space="preserve">Figure </w:t>
      </w:r>
      <w:r>
        <w:fldChar w:fldCharType="begin"/>
      </w:r>
      <w:r>
        <w:instrText xml:space="preserve"> STYLEREF 1 \s </w:instrText>
      </w:r>
      <w:r>
        <w:fldChar w:fldCharType="separate"/>
      </w:r>
      <w:r w:rsidR="009C56B3">
        <w:rPr>
          <w:noProof/>
        </w:rPr>
        <w:t>1</w:t>
      </w:r>
      <w:r>
        <w:fldChar w:fldCharType="end"/>
      </w:r>
      <w:r>
        <w:noBreakHyphen/>
      </w:r>
      <w:r>
        <w:fldChar w:fldCharType="begin"/>
      </w:r>
      <w:r>
        <w:instrText xml:space="preserve"> SEQ Figure \* ARABIC \s 1 </w:instrText>
      </w:r>
      <w:r>
        <w:fldChar w:fldCharType="separate"/>
      </w:r>
      <w:r w:rsidR="009C56B3">
        <w:rPr>
          <w:noProof/>
        </w:rPr>
        <w:t>1</w:t>
      </w:r>
      <w:r>
        <w:fldChar w:fldCharType="end"/>
      </w:r>
      <w:r>
        <w:t xml:space="preserve">  </w:t>
      </w:r>
      <w:r w:rsidR="00964032">
        <w:t>HCSR</w:t>
      </w:r>
      <w:r>
        <w:t>s Interface Flow</w:t>
      </w:r>
      <w:bookmarkEnd w:id="44"/>
    </w:p>
    <w:p w:rsidR="00611042" w:rsidRDefault="00C7438C" w:rsidP="000C7738">
      <w:pPr>
        <w:pStyle w:val="Heading2"/>
      </w:pPr>
      <w:bookmarkStart w:id="45" w:name="_Toc422888420"/>
      <w:bookmarkStart w:id="46" w:name="_Toc423313547"/>
      <w:bookmarkStart w:id="47" w:name="_Toc430741518"/>
      <w:bookmarkStart w:id="48" w:name="_Toc431105573"/>
      <w:bookmarkStart w:id="49" w:name="_Toc431107352"/>
      <w:bookmarkStart w:id="50" w:name="_Toc431107440"/>
      <w:bookmarkStart w:id="51" w:name="_Toc431107538"/>
      <w:bookmarkStart w:id="52" w:name="_Toc431112848"/>
      <w:bookmarkStart w:id="53" w:name="_Toc431578867"/>
      <w:bookmarkStart w:id="54" w:name="_Toc442077149"/>
      <w:bookmarkStart w:id="55" w:name="_Toc130888753"/>
      <w:r>
        <w:t>Reference Documents</w:t>
      </w:r>
      <w:bookmarkEnd w:id="45"/>
      <w:bookmarkEnd w:id="46"/>
      <w:bookmarkEnd w:id="47"/>
      <w:bookmarkEnd w:id="48"/>
      <w:bookmarkEnd w:id="49"/>
      <w:bookmarkEnd w:id="50"/>
      <w:bookmarkEnd w:id="51"/>
      <w:bookmarkEnd w:id="52"/>
      <w:bookmarkEnd w:id="53"/>
      <w:bookmarkEnd w:id="54"/>
      <w:bookmarkEnd w:id="55"/>
    </w:p>
    <w:p w:rsidR="005F216C" w:rsidRDefault="00E743D9" w:rsidP="00C74A82">
      <w:pPr>
        <w:pStyle w:val="ListNumber2s"/>
      </w:pPr>
      <w:r>
        <w:t>EIDS</w:t>
      </w:r>
      <w:r w:rsidR="00C74A82">
        <w:t xml:space="preserve"> Program Office, </w:t>
      </w:r>
      <w:r w:rsidR="00C74A82">
        <w:rPr>
          <w:i/>
        </w:rPr>
        <w:t>CEIS Operational Requirements Document (ORD)</w:t>
      </w:r>
      <w:r w:rsidR="00C74A82">
        <w:t xml:space="preserve">, </w:t>
      </w:r>
      <w:smartTag w:uri="urn:schemas-microsoft-com:office:smarttags" w:element="City">
        <w:smartTag w:uri="urn:schemas-microsoft-com:office:smarttags" w:element="place">
          <w:r w:rsidR="00C74A82">
            <w:t>Falls Church</w:t>
          </w:r>
        </w:smartTag>
      </w:smartTag>
      <w:r w:rsidR="00C74A82">
        <w:t xml:space="preserve">, </w:t>
      </w:r>
      <w:r w:rsidR="00F31546">
        <w:t>VHA</w:t>
      </w:r>
      <w:r w:rsidR="00C74A82">
        <w:t>, December 1997.</w:t>
      </w:r>
    </w:p>
    <w:p w:rsidR="00C578C8" w:rsidRDefault="00C578C8" w:rsidP="00C578C8">
      <w:pPr>
        <w:pStyle w:val="ListNumber2s"/>
      </w:pPr>
      <w:r>
        <w:t xml:space="preserve">TMA, </w:t>
      </w:r>
      <w:r>
        <w:rPr>
          <w:i/>
        </w:rPr>
        <w:t>TRICARE Systems Manual 7950.1-M</w:t>
      </w:r>
      <w:r>
        <w:t xml:space="preserve">, </w:t>
      </w:r>
      <w:smartTag w:uri="urn:schemas-microsoft-com:office:smarttags" w:element="place">
        <w:smartTag w:uri="urn:schemas-microsoft-com:office:smarttags" w:element="City">
          <w:r>
            <w:t>Falls Church</w:t>
          </w:r>
        </w:smartTag>
        <w:r>
          <w:t xml:space="preserve">, </w:t>
        </w:r>
        <w:smartTag w:uri="urn:schemas-microsoft-com:office:smarttags" w:element="State">
          <w:r>
            <w:t>VA</w:t>
          </w:r>
        </w:smartTag>
      </w:smartTag>
      <w:r>
        <w:t xml:space="preserve">, </w:t>
      </w:r>
      <w:smartTag w:uri="urn:schemas-microsoft-com:office:smarttags" w:element="date">
        <w:smartTagPr>
          <w:attr w:name="Year" w:val="2002"/>
          <w:attr w:name="Day" w:val="1"/>
          <w:attr w:name="Month" w:val="8"/>
        </w:smartTagPr>
        <w:r>
          <w:t>1 Aug 2002</w:t>
        </w:r>
      </w:smartTag>
      <w:r>
        <w:t>.</w:t>
      </w:r>
      <w:r>
        <w:rPr>
          <w:i/>
        </w:rPr>
        <w:t xml:space="preserve"> </w:t>
      </w:r>
    </w:p>
    <w:p w:rsidR="00C7438C" w:rsidRDefault="00C7438C">
      <w:pPr>
        <w:pStyle w:val="Heading2"/>
      </w:pPr>
      <w:bookmarkStart w:id="56" w:name="_Toc422888421"/>
      <w:bookmarkStart w:id="57" w:name="_Toc423313548"/>
      <w:bookmarkStart w:id="58" w:name="_Toc430741519"/>
      <w:bookmarkStart w:id="59" w:name="_Toc431105574"/>
      <w:bookmarkStart w:id="60" w:name="_Toc431107353"/>
      <w:bookmarkStart w:id="61" w:name="_Toc431107441"/>
      <w:bookmarkStart w:id="62" w:name="_Toc431107539"/>
      <w:bookmarkStart w:id="63" w:name="_Toc431112849"/>
      <w:bookmarkStart w:id="64" w:name="_Toc431578868"/>
      <w:bookmarkStart w:id="65" w:name="_Toc442077150"/>
      <w:bookmarkStart w:id="66" w:name="_Toc130888754"/>
      <w:r>
        <w:t>Operational Agreement</w:t>
      </w:r>
      <w:bookmarkEnd w:id="56"/>
      <w:bookmarkEnd w:id="57"/>
      <w:bookmarkEnd w:id="58"/>
      <w:bookmarkEnd w:id="59"/>
      <w:bookmarkEnd w:id="60"/>
      <w:bookmarkEnd w:id="61"/>
      <w:bookmarkEnd w:id="62"/>
      <w:bookmarkEnd w:id="63"/>
      <w:bookmarkEnd w:id="64"/>
      <w:bookmarkEnd w:id="65"/>
      <w:bookmarkEnd w:id="66"/>
    </w:p>
    <w:p w:rsidR="0033335A" w:rsidRDefault="0033335A" w:rsidP="0033335A">
      <w:pPr>
        <w:pStyle w:val="p"/>
      </w:pPr>
      <w:r>
        <w:t xml:space="preserve">The </w:t>
      </w:r>
      <w:r w:rsidR="00E743D9">
        <w:t>EIDS</w:t>
      </w:r>
      <w:r>
        <w:t xml:space="preserve"> Program Office manages all information technology aspects of the purchased care system.  </w:t>
      </w:r>
      <w:smartTag w:uri="urn:schemas-microsoft-com:office:smarttags" w:element="stockticker">
        <w:r>
          <w:t>TMA</w:t>
        </w:r>
      </w:smartTag>
      <w:r>
        <w:t xml:space="preserve">-A manages the contracts pertinent to the MCSC.  </w:t>
      </w:r>
      <w:smartTag w:uri="urn:schemas-microsoft-com:office:smarttags" w:element="stockticker">
        <w:r>
          <w:t>TMA</w:t>
        </w:r>
      </w:smartTag>
      <w:r>
        <w:t xml:space="preserve"> and </w:t>
      </w:r>
      <w:r w:rsidR="00E743D9">
        <w:t>EIDS</w:t>
      </w:r>
      <w:r>
        <w:t xml:space="preserve"> will coordinate and ensure processing and operations respond to purchased care requirements. Modifications to the ICD will be made by the </w:t>
      </w:r>
      <w:r w:rsidR="00E743D9">
        <w:t>EIDS</w:t>
      </w:r>
      <w:r>
        <w:t xml:space="preserve"> Program Office as required, and a copy of the revised ICD will be sent to </w:t>
      </w:r>
      <w:smartTag w:uri="urn:schemas-microsoft-com:office:smarttags" w:element="stockticker">
        <w:r>
          <w:t>TMA</w:t>
        </w:r>
      </w:smartTag>
      <w:r>
        <w:t xml:space="preserve">-A. </w:t>
      </w:r>
    </w:p>
    <w:p w:rsidR="00C7438C" w:rsidRDefault="0033335A" w:rsidP="0033335A">
      <w:pPr>
        <w:pStyle w:val="p"/>
      </w:pPr>
      <w:r>
        <w:t xml:space="preserve">Appendix A delineates the </w:t>
      </w:r>
      <w:r w:rsidR="00964032">
        <w:t>HCSR</w:t>
      </w:r>
      <w:r>
        <w:t>-</w:t>
      </w:r>
      <w:r w:rsidR="00D02F00">
        <w:t>N</w:t>
      </w:r>
      <w:r>
        <w:t xml:space="preserve">I data elements that will be sent from </w:t>
      </w:r>
      <w:r w:rsidR="00254FF7">
        <w:t>TMA-A to the MDR</w:t>
      </w:r>
      <w:r>
        <w:t>.</w:t>
      </w:r>
    </w:p>
    <w:p w:rsidR="00815034" w:rsidRDefault="00815034">
      <w:pPr>
        <w:pStyle w:val="p"/>
        <w:sectPr w:rsidR="00815034" w:rsidSect="004C6D59">
          <w:footerReference w:type="default" r:id="rId16"/>
          <w:type w:val="oddPage"/>
          <w:pgSz w:w="12240" w:h="15840" w:code="1"/>
          <w:pgMar w:top="1440" w:right="1800" w:bottom="1080" w:left="1800" w:header="720" w:footer="720" w:gutter="0"/>
          <w:pgNumType w:start="1" w:chapStyle="1"/>
          <w:cols w:space="720"/>
        </w:sectPr>
      </w:pPr>
    </w:p>
    <w:p w:rsidR="00815034" w:rsidRDefault="00815034">
      <w:pPr>
        <w:pStyle w:val="p"/>
      </w:pPr>
    </w:p>
    <w:p w:rsidR="00C7438C" w:rsidRDefault="00C7438C" w:rsidP="004C4C50">
      <w:pPr>
        <w:pStyle w:val="Heading1"/>
      </w:pPr>
      <w:bookmarkStart w:id="67" w:name="_Toc422888423"/>
      <w:bookmarkStart w:id="68" w:name="_Toc423313550"/>
      <w:bookmarkStart w:id="69" w:name="_Toc430741520"/>
      <w:bookmarkStart w:id="70" w:name="_Toc431105576"/>
      <w:bookmarkStart w:id="71" w:name="_Toc431107355"/>
      <w:bookmarkStart w:id="72" w:name="_Toc431107443"/>
      <w:bookmarkStart w:id="73" w:name="_Toc431107541"/>
      <w:bookmarkStart w:id="74" w:name="_Toc431112851"/>
      <w:bookmarkStart w:id="75" w:name="_Toc431578870"/>
      <w:bookmarkStart w:id="76" w:name="_Toc442077152"/>
      <w:bookmarkStart w:id="77" w:name="_Toc130888755"/>
      <w:bookmarkStart w:id="78" w:name="_Toc425098106"/>
      <w:bookmarkStart w:id="79" w:name="_Toc425516663"/>
      <w:bookmarkStart w:id="80" w:name="_Toc425752470"/>
      <w:bookmarkStart w:id="81" w:name="_Toc425928396"/>
      <w:bookmarkStart w:id="82" w:name="_Toc429159282"/>
      <w:bookmarkStart w:id="83" w:name="_Toc429800093"/>
      <w:r>
        <w:t>D</w:t>
      </w:r>
      <w:bookmarkEnd w:id="67"/>
      <w:bookmarkEnd w:id="68"/>
      <w:bookmarkEnd w:id="69"/>
      <w:bookmarkEnd w:id="70"/>
      <w:bookmarkEnd w:id="71"/>
      <w:bookmarkEnd w:id="72"/>
      <w:bookmarkEnd w:id="73"/>
      <w:bookmarkEnd w:id="74"/>
      <w:r>
        <w:t>ata Specification</w:t>
      </w:r>
      <w:bookmarkEnd w:id="75"/>
      <w:bookmarkEnd w:id="76"/>
      <w:bookmarkEnd w:id="77"/>
    </w:p>
    <w:p w:rsidR="00C7438C" w:rsidRDefault="00C7438C">
      <w:pPr>
        <w:pStyle w:val="Heading2"/>
      </w:pPr>
      <w:bookmarkStart w:id="84" w:name="_Toc422888424"/>
      <w:bookmarkStart w:id="85" w:name="_Toc423313551"/>
      <w:bookmarkStart w:id="86" w:name="_Toc430741521"/>
      <w:bookmarkStart w:id="87" w:name="_Toc431105577"/>
      <w:bookmarkStart w:id="88" w:name="_Toc431107356"/>
      <w:bookmarkStart w:id="89" w:name="_Toc431107444"/>
      <w:bookmarkStart w:id="90" w:name="_Toc431107542"/>
      <w:bookmarkStart w:id="91" w:name="_Toc431112852"/>
      <w:bookmarkStart w:id="92" w:name="_Toc431578871"/>
      <w:bookmarkStart w:id="93" w:name="_Toc442077153"/>
      <w:bookmarkStart w:id="94" w:name="_Ref447503059"/>
      <w:bookmarkStart w:id="95" w:name="_Toc130888756"/>
      <w:bookmarkEnd w:id="78"/>
      <w:bookmarkEnd w:id="79"/>
      <w:bookmarkEnd w:id="80"/>
      <w:bookmarkEnd w:id="81"/>
      <w:bookmarkEnd w:id="82"/>
      <w:bookmarkEnd w:id="83"/>
      <w:r>
        <w:t>Identification of Data Exchanges</w:t>
      </w:r>
      <w:bookmarkEnd w:id="84"/>
      <w:bookmarkEnd w:id="85"/>
      <w:bookmarkEnd w:id="86"/>
      <w:bookmarkEnd w:id="87"/>
      <w:bookmarkEnd w:id="88"/>
      <w:bookmarkEnd w:id="89"/>
      <w:bookmarkEnd w:id="90"/>
      <w:bookmarkEnd w:id="91"/>
      <w:bookmarkEnd w:id="92"/>
      <w:bookmarkEnd w:id="93"/>
      <w:bookmarkEnd w:id="94"/>
      <w:bookmarkEnd w:id="95"/>
    </w:p>
    <w:p w:rsidR="00C7438C" w:rsidRDefault="00C7438C">
      <w:pPr>
        <w:pStyle w:val="p"/>
      </w:pPr>
      <w:r>
        <w:t>This IC</w:t>
      </w:r>
      <w:r w:rsidR="00C74A82">
        <w:t>D addresses the following data exchange</w:t>
      </w:r>
      <w:r>
        <w:t xml:space="preserve"> from </w:t>
      </w:r>
      <w:r w:rsidR="003A54BF">
        <w:t xml:space="preserve">TED ODS </w:t>
      </w:r>
      <w:r w:rsidR="0033335A">
        <w:t>to MDR</w:t>
      </w:r>
      <w:r>
        <w:t>:</w:t>
      </w:r>
    </w:p>
    <w:p w:rsidR="00C7438C" w:rsidRDefault="00964032" w:rsidP="0033335A">
      <w:pPr>
        <w:pStyle w:val="p"/>
        <w:numPr>
          <w:ilvl w:val="0"/>
          <w:numId w:val="10"/>
        </w:numPr>
      </w:pPr>
      <w:r>
        <w:t>Health Care Service Record (HCSR)</w:t>
      </w:r>
      <w:r w:rsidR="0033335A">
        <w:t xml:space="preserve"> </w:t>
      </w:r>
      <w:r w:rsidR="00D02F00">
        <w:t>Non-</w:t>
      </w:r>
      <w:r w:rsidR="0033335A">
        <w:t>Institutional (</w:t>
      </w:r>
      <w:r>
        <w:t>HCSR</w:t>
      </w:r>
      <w:r w:rsidR="0033335A">
        <w:t>-</w:t>
      </w:r>
      <w:r w:rsidR="00D02F00">
        <w:t>N</w:t>
      </w:r>
      <w:r w:rsidR="0033335A">
        <w:t xml:space="preserve">I) records. </w:t>
      </w:r>
      <w:r w:rsidR="004C4C50">
        <w:t xml:space="preserve"> </w:t>
      </w:r>
    </w:p>
    <w:p w:rsidR="00C7438C" w:rsidRDefault="00C7438C">
      <w:pPr>
        <w:pStyle w:val="p"/>
      </w:pPr>
      <w:bookmarkStart w:id="96" w:name="_Toc422888425"/>
      <w:bookmarkStart w:id="97" w:name="_Toc423313552"/>
      <w:bookmarkStart w:id="98" w:name="_Toc430741522"/>
      <w:bookmarkStart w:id="99" w:name="_Toc431105578"/>
      <w:bookmarkStart w:id="100" w:name="_Toc431107357"/>
      <w:bookmarkStart w:id="101" w:name="_Toc431107445"/>
      <w:bookmarkStart w:id="102" w:name="_Toc431107543"/>
      <w:bookmarkStart w:id="103" w:name="_Toc431112853"/>
      <w:bookmarkStart w:id="104" w:name="_Toc431578872"/>
      <w:r>
        <w:t xml:space="preserve">This ICD will be changed </w:t>
      </w:r>
      <w:r>
        <w:rPr>
          <w:i/>
        </w:rPr>
        <w:t>only</w:t>
      </w:r>
      <w:r>
        <w:t xml:space="preserve"> if the interface changes from the interface specified herein.</w:t>
      </w:r>
    </w:p>
    <w:p w:rsidR="00C7438C" w:rsidRDefault="00C7438C">
      <w:pPr>
        <w:pStyle w:val="Heading2"/>
      </w:pPr>
      <w:bookmarkStart w:id="105" w:name="_Toc442077154"/>
      <w:bookmarkStart w:id="106" w:name="_Toc130888757"/>
      <w:r>
        <w:t>Precedence and Criticality of Requirements</w:t>
      </w:r>
      <w:bookmarkEnd w:id="96"/>
      <w:bookmarkEnd w:id="97"/>
      <w:bookmarkEnd w:id="98"/>
      <w:bookmarkEnd w:id="99"/>
      <w:bookmarkEnd w:id="100"/>
      <w:bookmarkEnd w:id="101"/>
      <w:bookmarkEnd w:id="102"/>
      <w:bookmarkEnd w:id="103"/>
      <w:bookmarkEnd w:id="104"/>
      <w:bookmarkEnd w:id="105"/>
      <w:bookmarkEnd w:id="106"/>
    </w:p>
    <w:p w:rsidR="0033335A" w:rsidRDefault="0033335A" w:rsidP="0033335A">
      <w:pPr>
        <w:pStyle w:val="p"/>
      </w:pPr>
      <w:r>
        <w:t>Clinical and claims data from the MCSCs that is reliable is necessary for the MHS to make knowledge-based decisions.  MDR provides this information to MHS decision-makers.  A minimum of monthly updates are required for effective performance of the business.  An inability to obtain this data for a period of 2 months or greater could have adverse consequences to the business.</w:t>
      </w:r>
    </w:p>
    <w:p w:rsidR="00C7438C" w:rsidRDefault="00C7438C">
      <w:pPr>
        <w:pStyle w:val="Heading2"/>
      </w:pPr>
      <w:bookmarkStart w:id="107" w:name="_Toc431578873"/>
      <w:bookmarkStart w:id="108" w:name="_Toc442077155"/>
      <w:bookmarkStart w:id="109" w:name="_Toc130888758"/>
      <w:r>
        <w:t>Communications Methods</w:t>
      </w:r>
      <w:bookmarkEnd w:id="107"/>
      <w:bookmarkEnd w:id="108"/>
      <w:bookmarkEnd w:id="109"/>
    </w:p>
    <w:p w:rsidR="00C7438C" w:rsidRDefault="003A54BF">
      <w:pPr>
        <w:pStyle w:val="p"/>
      </w:pPr>
      <w:r>
        <w:t>TED ODS</w:t>
      </w:r>
      <w:r w:rsidR="0033335A">
        <w:t xml:space="preserve"> </w:t>
      </w:r>
      <w:r w:rsidR="00081083">
        <w:t xml:space="preserve">will transmit the </w:t>
      </w:r>
      <w:r w:rsidR="00964032">
        <w:t>HCSR</w:t>
      </w:r>
      <w:r w:rsidR="0033335A">
        <w:t>-</w:t>
      </w:r>
      <w:r w:rsidR="00D02F00">
        <w:t>N</w:t>
      </w:r>
      <w:r w:rsidR="0033335A">
        <w:t>I</w:t>
      </w:r>
      <w:r w:rsidR="00081083">
        <w:t xml:space="preserve"> datasets on a monthly basis using Power Channel, a secure file transfer process, to the MDR Feeds Nodes.</w:t>
      </w:r>
      <w:r w:rsidR="00E0649E">
        <w:t xml:space="preserve">  </w:t>
      </w:r>
    </w:p>
    <w:p w:rsidR="00C7438C" w:rsidRDefault="00C7438C">
      <w:pPr>
        <w:pStyle w:val="Heading2"/>
      </w:pPr>
      <w:bookmarkStart w:id="110" w:name="_Toc422888427"/>
      <w:bookmarkStart w:id="111" w:name="_Toc423313554"/>
      <w:bookmarkStart w:id="112" w:name="_Toc430741524"/>
      <w:bookmarkStart w:id="113" w:name="_Toc431105580"/>
      <w:bookmarkStart w:id="114" w:name="_Toc431107359"/>
      <w:bookmarkStart w:id="115" w:name="_Toc431107447"/>
      <w:bookmarkStart w:id="116" w:name="_Toc431107545"/>
      <w:bookmarkStart w:id="117" w:name="_Toc431112855"/>
      <w:bookmarkStart w:id="118" w:name="_Toc431578874"/>
      <w:bookmarkStart w:id="119" w:name="_Toc442077156"/>
      <w:bookmarkStart w:id="120" w:name="_Toc130888759"/>
      <w:r>
        <w:t>Performance Requirements</w:t>
      </w:r>
      <w:bookmarkEnd w:id="110"/>
      <w:bookmarkEnd w:id="111"/>
      <w:bookmarkEnd w:id="112"/>
      <w:bookmarkEnd w:id="113"/>
      <w:bookmarkEnd w:id="114"/>
      <w:bookmarkEnd w:id="115"/>
      <w:bookmarkEnd w:id="116"/>
      <w:bookmarkEnd w:id="117"/>
      <w:bookmarkEnd w:id="118"/>
      <w:bookmarkEnd w:id="119"/>
      <w:bookmarkEnd w:id="120"/>
    </w:p>
    <w:p w:rsidR="00C7438C" w:rsidRDefault="00C7438C">
      <w:pPr>
        <w:pStyle w:val="p"/>
      </w:pPr>
      <w:r>
        <w:t>The</w:t>
      </w:r>
      <w:r w:rsidR="00BD0A6A">
        <w:t xml:space="preserve"> data needs to be provided to </w:t>
      </w:r>
      <w:r w:rsidR="00E743D9">
        <w:t>EIDS</w:t>
      </w:r>
      <w:r w:rsidR="00BD0A6A">
        <w:t xml:space="preserve"> on </w:t>
      </w:r>
      <w:r w:rsidR="00081083">
        <w:t>monthly</w:t>
      </w:r>
      <w:r w:rsidR="00DC71E7">
        <w:t xml:space="preserve"> basis</w:t>
      </w:r>
      <w:r w:rsidR="00BD0A6A">
        <w:t>.</w:t>
      </w:r>
    </w:p>
    <w:p w:rsidR="00C7438C" w:rsidRDefault="00C7438C">
      <w:pPr>
        <w:pStyle w:val="Heading2"/>
      </w:pPr>
      <w:bookmarkStart w:id="121" w:name="_Toc422888428"/>
      <w:bookmarkStart w:id="122" w:name="_Toc423313555"/>
      <w:bookmarkStart w:id="123" w:name="_Toc430741525"/>
      <w:bookmarkStart w:id="124" w:name="_Toc431105581"/>
      <w:bookmarkStart w:id="125" w:name="_Toc431107360"/>
      <w:bookmarkStart w:id="126" w:name="_Toc431107448"/>
      <w:bookmarkStart w:id="127" w:name="_Toc431107546"/>
      <w:bookmarkStart w:id="128" w:name="_Toc431112856"/>
      <w:bookmarkStart w:id="129" w:name="_Toc431578875"/>
      <w:bookmarkStart w:id="130" w:name="_Toc442077157"/>
      <w:bookmarkStart w:id="131" w:name="_Toc130888760"/>
      <w:r>
        <w:t>Security and Integrity</w:t>
      </w:r>
      <w:bookmarkEnd w:id="121"/>
      <w:bookmarkEnd w:id="122"/>
      <w:bookmarkEnd w:id="123"/>
      <w:bookmarkEnd w:id="124"/>
      <w:bookmarkEnd w:id="125"/>
      <w:bookmarkEnd w:id="126"/>
      <w:bookmarkEnd w:id="127"/>
      <w:bookmarkEnd w:id="128"/>
      <w:bookmarkEnd w:id="129"/>
      <w:bookmarkEnd w:id="130"/>
      <w:bookmarkEnd w:id="131"/>
    </w:p>
    <w:p w:rsidR="00C7438C" w:rsidRDefault="00CA1141">
      <w:pPr>
        <w:pStyle w:val="p"/>
      </w:pPr>
      <w:r>
        <w:t>The data exchanged in this interface does contain protected patient</w:t>
      </w:r>
      <w:r w:rsidR="00DC71E7">
        <w:t xml:space="preserve"> level identifiable information.</w:t>
      </w:r>
      <w:r>
        <w:t xml:space="preserve">  The raw data is part of a database that contains sensitive data, and it will be protected in accordance with the C2-level protection standards mandated for all "Sensitive Unclassified Systems" by the requirements of DoD Directive 5200.28.  These standards help ensure compliance with the following Federal laws:</w:t>
      </w:r>
    </w:p>
    <w:p w:rsidR="00C7438C" w:rsidRDefault="00C7438C">
      <w:pPr>
        <w:pStyle w:val="ListBullet2s"/>
      </w:pPr>
      <w:r>
        <w:t>Privacy Act of 1974</w:t>
      </w:r>
    </w:p>
    <w:p w:rsidR="00C7438C" w:rsidRDefault="00C7438C">
      <w:pPr>
        <w:pStyle w:val="ListBullet2s"/>
      </w:pPr>
      <w:smartTag w:uri="urn:schemas-microsoft-com:office:smarttags" w:element="country-region">
        <w:smartTag w:uri="urn:schemas-microsoft-com:office:smarttags" w:element="place">
          <w:r>
            <w:t>U.S.</w:t>
          </w:r>
        </w:smartTag>
      </w:smartTag>
      <w:r>
        <w:t xml:space="preserve"> Code, Title 10, Section 1102, Medical Quality Assurance Records</w:t>
      </w:r>
    </w:p>
    <w:p w:rsidR="00C7438C" w:rsidRDefault="00C7438C">
      <w:pPr>
        <w:pStyle w:val="ListBullet2s"/>
      </w:pPr>
      <w:smartTag w:uri="urn:schemas-microsoft-com:office:smarttags" w:element="country-region">
        <w:smartTag w:uri="urn:schemas-microsoft-com:office:smarttags" w:element="place">
          <w:r>
            <w:t>U.S.</w:t>
          </w:r>
        </w:smartTag>
      </w:smartTag>
      <w:r>
        <w:t xml:space="preserve"> Code, Title 10, Section 1030, Fraud and Related Activity in Connection with Computers</w:t>
      </w:r>
    </w:p>
    <w:p w:rsidR="00C7438C" w:rsidRDefault="00C7438C">
      <w:pPr>
        <w:pStyle w:val="ListBullet2s"/>
      </w:pPr>
      <w:r>
        <w:t>Computer Security Act of 1987</w:t>
      </w:r>
    </w:p>
    <w:p w:rsidR="00C7438C" w:rsidRDefault="00C7438C">
      <w:pPr>
        <w:pStyle w:val="ListBullet2s"/>
      </w:pPr>
      <w:r>
        <w:t>Health Insurance Portability and Accountability Act (HIPAA)</w:t>
      </w:r>
    </w:p>
    <w:p w:rsidR="00CA1141" w:rsidRDefault="00CA1141" w:rsidP="00CA1141">
      <w:pPr>
        <w:pStyle w:val="Heading3"/>
        <w:numPr>
          <w:ilvl w:val="0"/>
          <w:numId w:val="0"/>
        </w:numPr>
      </w:pPr>
      <w:bookmarkStart w:id="132" w:name="_Toc423313557"/>
      <w:bookmarkStart w:id="133" w:name="_Toc430741527"/>
      <w:bookmarkStart w:id="134" w:name="_Toc431105583"/>
      <w:bookmarkStart w:id="135" w:name="_Toc431107362"/>
      <w:bookmarkStart w:id="136" w:name="_Toc431107450"/>
      <w:bookmarkStart w:id="137" w:name="_Toc431107548"/>
      <w:bookmarkStart w:id="138" w:name="_Toc431112858"/>
      <w:bookmarkStart w:id="139" w:name="_Toc431578877"/>
      <w:bookmarkStart w:id="140" w:name="_Toc438025000"/>
      <w:bookmarkStart w:id="141" w:name="_Toc446947549"/>
    </w:p>
    <w:p w:rsidR="00CA1141" w:rsidRDefault="00CA1141" w:rsidP="00CA1141">
      <w:pPr>
        <w:pStyle w:val="Heading3"/>
        <w:numPr>
          <w:ilvl w:val="0"/>
          <w:numId w:val="0"/>
        </w:numPr>
      </w:pPr>
    </w:p>
    <w:p w:rsidR="00C7438C" w:rsidRDefault="00C7438C">
      <w:pPr>
        <w:pStyle w:val="Heading3"/>
      </w:pPr>
      <w:bookmarkStart w:id="142" w:name="_Toc130888761"/>
      <w:r>
        <w:t>Data Integrity and Quality</w:t>
      </w:r>
      <w:bookmarkEnd w:id="132"/>
      <w:bookmarkEnd w:id="133"/>
      <w:bookmarkEnd w:id="134"/>
      <w:bookmarkEnd w:id="135"/>
      <w:bookmarkEnd w:id="136"/>
      <w:bookmarkEnd w:id="137"/>
      <w:bookmarkEnd w:id="138"/>
      <w:bookmarkEnd w:id="139"/>
      <w:bookmarkEnd w:id="140"/>
      <w:bookmarkEnd w:id="141"/>
      <w:bookmarkEnd w:id="142"/>
    </w:p>
    <w:p w:rsidR="00BD0A6A" w:rsidRDefault="00081083">
      <w:pPr>
        <w:jc w:val="both"/>
      </w:pPr>
      <w:r>
        <w:t xml:space="preserve">Validation checks </w:t>
      </w:r>
      <w:r w:rsidR="00C5616D">
        <w:t xml:space="preserve">related to </w:t>
      </w:r>
      <w:r>
        <w:t xml:space="preserve">such </w:t>
      </w:r>
      <w:r w:rsidR="00C5616D">
        <w:t xml:space="preserve">items </w:t>
      </w:r>
      <w:r>
        <w:t xml:space="preserve">as record counts, file formats, source stamps, and date-time stamps will be performed on the data transferred from </w:t>
      </w:r>
      <w:r w:rsidR="003A54BF">
        <w:t>TED ODS</w:t>
      </w:r>
      <w:r>
        <w:t xml:space="preserve"> to </w:t>
      </w:r>
      <w:smartTag w:uri="urn:schemas-microsoft-com:office:smarttags" w:element="stockticker">
        <w:r>
          <w:t>MDR</w:t>
        </w:r>
      </w:smartTag>
      <w:r>
        <w:t xml:space="preserve"> as defined in the design documentation.  When errors are discovered in the data </w:t>
      </w:r>
      <w:r>
        <w:lastRenderedPageBreak/>
        <w:t>exchange,</w:t>
      </w:r>
      <w:r w:rsidR="000B7A82">
        <w:t xml:space="preserve"> </w:t>
      </w:r>
      <w:r w:rsidR="0033335A">
        <w:t>TMA-A</w:t>
      </w:r>
      <w:r>
        <w:t xml:space="preserve"> will be notified immediately by </w:t>
      </w:r>
      <w:r w:rsidR="00E743D9">
        <w:t>EIDS</w:t>
      </w:r>
      <w:r>
        <w:t xml:space="preserve"> </w:t>
      </w:r>
      <w:r w:rsidR="00C5616D">
        <w:t xml:space="preserve">Operations </w:t>
      </w:r>
      <w:r>
        <w:t xml:space="preserve">personnel.  If there are systemic problems, </w:t>
      </w:r>
      <w:r w:rsidR="00C5616D">
        <w:t xml:space="preserve">appropriate </w:t>
      </w:r>
      <w:r w:rsidR="00E743D9">
        <w:t>EIDS</w:t>
      </w:r>
      <w:r w:rsidR="00C5616D">
        <w:t xml:space="preserve"> and </w:t>
      </w:r>
      <w:r w:rsidR="0033335A">
        <w:t>TMA-A</w:t>
      </w:r>
      <w:r w:rsidR="00C5616D">
        <w:t xml:space="preserve"> </w:t>
      </w:r>
      <w:r>
        <w:t xml:space="preserve">counterparts will be </w:t>
      </w:r>
      <w:r w:rsidR="00C5616D">
        <w:t xml:space="preserve">engaged </w:t>
      </w:r>
      <w:r>
        <w:t>to work issues</w:t>
      </w:r>
    </w:p>
    <w:p w:rsidR="004C6D59" w:rsidRDefault="004C6D59" w:rsidP="00CA1141">
      <w:pPr>
        <w:outlineLvl w:val="0"/>
        <w:rPr>
          <w:highlight w:val="lightGray"/>
        </w:rPr>
        <w:sectPr w:rsidR="004C6D59" w:rsidSect="00815034">
          <w:pgSz w:w="12240" w:h="15840" w:code="1"/>
          <w:pgMar w:top="1440" w:right="1800" w:bottom="1080" w:left="1800" w:header="720" w:footer="720" w:gutter="0"/>
          <w:pgNumType w:start="1" w:chapStyle="1"/>
          <w:cols w:space="720"/>
        </w:sectPr>
      </w:pPr>
      <w:bookmarkStart w:id="143" w:name="_Toc480850299"/>
      <w:bookmarkStart w:id="144" w:name="_Toc446083120"/>
    </w:p>
    <w:p w:rsidR="004C6D59" w:rsidRPr="00C47271" w:rsidRDefault="00C47271" w:rsidP="00C47271">
      <w:pPr>
        <w:jc w:val="center"/>
        <w:rPr>
          <w:b/>
          <w:sz w:val="36"/>
        </w:rPr>
      </w:pPr>
      <w:bookmarkStart w:id="145" w:name="_Toc130888762"/>
      <w:r w:rsidRPr="00C47271">
        <w:rPr>
          <w:b/>
          <w:sz w:val="36"/>
        </w:rPr>
        <w:lastRenderedPageBreak/>
        <w:t xml:space="preserve">Appendix A: </w:t>
      </w:r>
      <w:r w:rsidR="00964032" w:rsidRPr="00C47271">
        <w:rPr>
          <w:b/>
          <w:sz w:val="36"/>
        </w:rPr>
        <w:t>HCSR</w:t>
      </w:r>
      <w:r w:rsidR="008902AD" w:rsidRPr="00C47271">
        <w:rPr>
          <w:b/>
          <w:sz w:val="36"/>
        </w:rPr>
        <w:t>-</w:t>
      </w:r>
      <w:r w:rsidR="00D02F00" w:rsidRPr="00C47271">
        <w:rPr>
          <w:b/>
          <w:sz w:val="36"/>
        </w:rPr>
        <w:t>N</w:t>
      </w:r>
      <w:r w:rsidR="008902AD" w:rsidRPr="00C47271">
        <w:rPr>
          <w:b/>
          <w:sz w:val="36"/>
        </w:rPr>
        <w:t>I</w:t>
      </w:r>
      <w:r w:rsidR="00933146" w:rsidRPr="00C47271">
        <w:rPr>
          <w:b/>
          <w:sz w:val="36"/>
        </w:rPr>
        <w:t xml:space="preserve"> Dataset</w:t>
      </w:r>
      <w:bookmarkEnd w:id="145"/>
    </w:p>
    <w:p w:rsidR="004C6D59" w:rsidRDefault="004C6D59" w:rsidP="004C6D59">
      <w:pPr>
        <w:pStyle w:val="p"/>
        <w:rPr>
          <w:highlight w:val="lightGray"/>
        </w:rPr>
      </w:pPr>
    </w:p>
    <w:p w:rsidR="004C6D59" w:rsidRPr="00C47271" w:rsidRDefault="00C47271" w:rsidP="00C47271">
      <w:pPr>
        <w:rPr>
          <w:b/>
          <w:sz w:val="28"/>
          <w:szCs w:val="28"/>
        </w:rPr>
      </w:pPr>
      <w:bookmarkStart w:id="146" w:name="_Toc453384476"/>
      <w:bookmarkStart w:id="147" w:name="_Toc130888763"/>
      <w:r w:rsidRPr="00C47271">
        <w:rPr>
          <w:b/>
          <w:sz w:val="28"/>
          <w:szCs w:val="28"/>
        </w:rPr>
        <w:t xml:space="preserve">A.1 </w:t>
      </w:r>
      <w:r w:rsidR="004C6D59" w:rsidRPr="00C47271">
        <w:rPr>
          <w:b/>
          <w:sz w:val="28"/>
          <w:szCs w:val="28"/>
        </w:rPr>
        <w:t>File Format</w:t>
      </w:r>
      <w:bookmarkEnd w:id="146"/>
      <w:bookmarkEnd w:id="147"/>
    </w:p>
    <w:p w:rsidR="004C6D59" w:rsidRDefault="004C6D59" w:rsidP="004C6D59">
      <w:pPr>
        <w:pStyle w:val="p"/>
      </w:pPr>
      <w:r>
        <w:t xml:space="preserve">The </w:t>
      </w:r>
      <w:r w:rsidR="00E743D9">
        <w:t>EIDS</w:t>
      </w:r>
      <w:r w:rsidR="00D90E1B">
        <w:t xml:space="preserve"> </w:t>
      </w:r>
      <w:r>
        <w:t>Feed Nodes receive</w:t>
      </w:r>
      <w:r w:rsidR="0033335A">
        <w:t xml:space="preserve">s the </w:t>
      </w:r>
      <w:r w:rsidR="00964032">
        <w:t>Health Care Service Record (HCSR)</w:t>
      </w:r>
      <w:r w:rsidR="0033335A">
        <w:t xml:space="preserve"> </w:t>
      </w:r>
      <w:r w:rsidR="00D02F00">
        <w:t>Non-</w:t>
      </w:r>
      <w:r w:rsidR="0033335A">
        <w:t>Institutional (</w:t>
      </w:r>
      <w:r w:rsidR="00964032">
        <w:t>HCSR</w:t>
      </w:r>
      <w:r w:rsidR="0033335A">
        <w:t>-</w:t>
      </w:r>
      <w:r w:rsidR="00D02F00">
        <w:t>N</w:t>
      </w:r>
      <w:r w:rsidR="0033335A">
        <w:t xml:space="preserve">I) datasets </w:t>
      </w:r>
      <w:r w:rsidR="00E83C75">
        <w:t>on a monthly basis</w:t>
      </w:r>
      <w:r w:rsidR="00D90E1B">
        <w:t xml:space="preserve">.  For </w:t>
      </w:r>
      <w:r w:rsidR="00E743D9">
        <w:t>EIDS</w:t>
      </w:r>
      <w:r w:rsidR="00D90E1B">
        <w:t xml:space="preserve"> application purposes, this data is processed and stored in the </w:t>
      </w:r>
      <w:smartTag w:uri="urn:schemas-microsoft-com:office:smarttags" w:element="stockticker">
        <w:r w:rsidR="00D90E1B">
          <w:t>MDR</w:t>
        </w:r>
      </w:smartTag>
      <w:r w:rsidR="00DC71E7">
        <w:t xml:space="preserve">.  </w:t>
      </w:r>
      <w:r w:rsidR="0033335A">
        <w:t>Extracts are provided for user applications such as the MHS MART (M2)</w:t>
      </w:r>
      <w:r w:rsidR="00DC71E7">
        <w:t xml:space="preserve">. </w:t>
      </w:r>
      <w:r>
        <w:t xml:space="preserve"> </w:t>
      </w:r>
    </w:p>
    <w:p w:rsidR="004C6D59" w:rsidRPr="00C47271" w:rsidRDefault="00C47271" w:rsidP="00C47271">
      <w:pPr>
        <w:rPr>
          <w:b/>
          <w:sz w:val="28"/>
          <w:szCs w:val="28"/>
        </w:rPr>
      </w:pPr>
      <w:bookmarkStart w:id="148" w:name="_Toc453384477"/>
      <w:bookmarkStart w:id="149" w:name="_Toc130888764"/>
      <w:r w:rsidRPr="00C47271">
        <w:rPr>
          <w:b/>
          <w:sz w:val="28"/>
          <w:szCs w:val="28"/>
        </w:rPr>
        <w:t xml:space="preserve">A.2 </w:t>
      </w:r>
      <w:r w:rsidR="004C6D59" w:rsidRPr="00C47271">
        <w:rPr>
          <w:b/>
          <w:sz w:val="28"/>
          <w:szCs w:val="28"/>
        </w:rPr>
        <w:t>Record Layout</w:t>
      </w:r>
      <w:bookmarkEnd w:id="148"/>
      <w:bookmarkEnd w:id="149"/>
    </w:p>
    <w:p w:rsidR="00B72969" w:rsidRDefault="003751D6" w:rsidP="004C6D59">
      <w:pPr>
        <w:pStyle w:val="p"/>
      </w:pPr>
      <w:r>
        <w:t>Table A-1</w:t>
      </w:r>
      <w:r w:rsidR="0033335A">
        <w:t xml:space="preserve"> describes the </w:t>
      </w:r>
      <w:r w:rsidR="00964032">
        <w:t>HCSR</w:t>
      </w:r>
      <w:r w:rsidR="0033335A">
        <w:t>-</w:t>
      </w:r>
      <w:r w:rsidR="00D02F00">
        <w:t>N</w:t>
      </w:r>
      <w:r w:rsidR="0033335A">
        <w:t xml:space="preserve">I records.  A monthly dataset to MDR will consist of a number of </w:t>
      </w:r>
      <w:r w:rsidR="00964032">
        <w:t>HCSR</w:t>
      </w:r>
      <w:r w:rsidR="0033335A">
        <w:t>-</w:t>
      </w:r>
      <w:r w:rsidR="00D02F00">
        <w:t>N</w:t>
      </w:r>
      <w:r w:rsidR="0033335A">
        <w:t>I records.</w:t>
      </w:r>
      <w:r w:rsidR="00BE1C3D">
        <w:t xml:space="preserve">  The records are fixed length and separated by a carriage return character.</w:t>
      </w:r>
    </w:p>
    <w:p w:rsidR="00A50C46" w:rsidRDefault="00A50C46" w:rsidP="004C6D59">
      <w:pPr>
        <w:pStyle w:val="p"/>
      </w:pPr>
      <w:r>
        <w:t>All Alpha-Numeric data fields are left-justified, with spaces added to the right to fill the field length.  All non-date Numeric data fields are right-justified, with zero’s added to the left to fill the field length.</w:t>
      </w:r>
    </w:p>
    <w:p w:rsidR="00BE1C3D" w:rsidRDefault="00D02F00" w:rsidP="00BE1C3D">
      <w:pPr>
        <w:pStyle w:val="p"/>
      </w:pPr>
      <w:r>
        <w:t xml:space="preserve">Non-Institutional </w:t>
      </w:r>
      <w:r w:rsidR="00964032">
        <w:t>HCSR</w:t>
      </w:r>
      <w:r>
        <w:t xml:space="preserve">s are generated for claims associated with individual health care providers, supplies and services, whereas </w:t>
      </w:r>
      <w:r w:rsidR="00BE1C3D">
        <w:t xml:space="preserve">Institutional </w:t>
      </w:r>
      <w:r w:rsidR="00964032">
        <w:t>HCSR</w:t>
      </w:r>
      <w:r w:rsidR="00BE1C3D">
        <w:t>s are generated for claims associated with</w:t>
      </w:r>
      <w:r>
        <w:t xml:space="preserve"> hospitals and clinics</w:t>
      </w:r>
      <w:r w:rsidR="00BE1C3D">
        <w:t xml:space="preserve">. </w:t>
      </w:r>
    </w:p>
    <w:p w:rsidR="004C6D59" w:rsidRPr="00C47271" w:rsidRDefault="00C47271" w:rsidP="00C47271">
      <w:pPr>
        <w:rPr>
          <w:b/>
          <w:sz w:val="28"/>
          <w:szCs w:val="28"/>
        </w:rPr>
      </w:pPr>
      <w:bookmarkStart w:id="150" w:name="_Toc453384478"/>
      <w:bookmarkStart w:id="151" w:name="_Toc130888765"/>
      <w:r w:rsidRPr="00C47271">
        <w:rPr>
          <w:b/>
          <w:sz w:val="28"/>
          <w:szCs w:val="28"/>
        </w:rPr>
        <w:t xml:space="preserve">A.3 </w:t>
      </w:r>
      <w:r w:rsidR="004C6D59" w:rsidRPr="00C47271">
        <w:rPr>
          <w:b/>
          <w:sz w:val="28"/>
          <w:szCs w:val="28"/>
        </w:rPr>
        <w:t>File Operational Context</w:t>
      </w:r>
      <w:bookmarkEnd w:id="150"/>
      <w:bookmarkEnd w:id="151"/>
    </w:p>
    <w:bookmarkEnd w:id="143"/>
    <w:p w:rsidR="00964032" w:rsidRDefault="00964032" w:rsidP="00E0649E">
      <w:pPr>
        <w:pStyle w:val="p"/>
      </w:pPr>
      <w:r>
        <w:t>TED-NI replaced HCSR-NI as the claims format under the TNEX contracts in 2005.  However, because of the delay in claims submission and updates to the claims, HCSRs continue to be submitted</w:t>
      </w:r>
      <w:r w:rsidR="00E0441D">
        <w:t xml:space="preserve"> under Adjustment to Original HCSR (ATOH).   The adjustments typically deal with cost updates.</w:t>
      </w:r>
    </w:p>
    <w:p w:rsidR="00E0649E" w:rsidRDefault="00E0649E" w:rsidP="00E0649E">
      <w:pPr>
        <w:pStyle w:val="p"/>
      </w:pPr>
      <w:r>
        <w:t xml:space="preserve"> </w:t>
      </w:r>
    </w:p>
    <w:p w:rsidR="00E0649E" w:rsidRDefault="00E0649E" w:rsidP="00E0649E">
      <w:pPr>
        <w:pStyle w:val="p"/>
        <w:sectPr w:rsidR="00E0649E" w:rsidSect="00815034">
          <w:pgSz w:w="12240" w:h="15840" w:code="1"/>
          <w:pgMar w:top="1440" w:right="1800" w:bottom="1080" w:left="1800" w:header="720" w:footer="720" w:gutter="0"/>
          <w:pgNumType w:start="1" w:chapStyle="7"/>
          <w:cols w:space="720"/>
        </w:sectPr>
      </w:pPr>
    </w:p>
    <w:p w:rsidR="00C7438C" w:rsidRDefault="003751D6" w:rsidP="003751D6">
      <w:pPr>
        <w:pStyle w:val="Caption"/>
      </w:pPr>
      <w:bookmarkStart w:id="152" w:name="_Toc130888771"/>
      <w:r>
        <w:lastRenderedPageBreak/>
        <w:t xml:space="preserve">Table </w:t>
      </w:r>
      <w:r>
        <w:fldChar w:fldCharType="begin"/>
      </w:r>
      <w:r>
        <w:instrText xml:space="preserve"> STYLEREF 7 \s </w:instrText>
      </w:r>
      <w:r>
        <w:fldChar w:fldCharType="separate"/>
      </w:r>
      <w:r w:rsidR="009C56B3">
        <w:rPr>
          <w:noProof/>
        </w:rPr>
        <w:t>A</w:t>
      </w:r>
      <w:r>
        <w:fldChar w:fldCharType="end"/>
      </w:r>
      <w:r>
        <w:noBreakHyphen/>
      </w:r>
      <w:r>
        <w:fldChar w:fldCharType="begin"/>
      </w:r>
      <w:r>
        <w:instrText xml:space="preserve"> SEQ Table \* ARABIC \s 7 </w:instrText>
      </w:r>
      <w:r>
        <w:fldChar w:fldCharType="separate"/>
      </w:r>
      <w:r w:rsidR="009C56B3">
        <w:rPr>
          <w:noProof/>
        </w:rPr>
        <w:t>1</w:t>
      </w:r>
      <w:r>
        <w:fldChar w:fldCharType="end"/>
      </w:r>
      <w:r>
        <w:t xml:space="preserve"> </w:t>
      </w:r>
      <w:r w:rsidR="00E0441D">
        <w:t>HCSR</w:t>
      </w:r>
      <w:r w:rsidR="008902AD">
        <w:t>-</w:t>
      </w:r>
      <w:r w:rsidR="00D02F00">
        <w:t>N</w:t>
      </w:r>
      <w:r w:rsidR="008902AD">
        <w:t>I Record Data Elements</w:t>
      </w:r>
      <w:bookmarkEnd w:id="152"/>
    </w:p>
    <w:p w:rsidR="008902AD" w:rsidRDefault="008902AD" w:rsidP="008902AD"/>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080"/>
        <w:gridCol w:w="1170"/>
        <w:gridCol w:w="1620"/>
        <w:gridCol w:w="1170"/>
        <w:gridCol w:w="1620"/>
        <w:gridCol w:w="4950"/>
      </w:tblGrid>
      <w:tr w:rsidR="008902AD">
        <w:trPr>
          <w:cantSplit/>
          <w:trHeight w:val="240"/>
          <w:tblHeader/>
        </w:trPr>
        <w:tc>
          <w:tcPr>
            <w:tcW w:w="1818" w:type="dxa"/>
            <w:tcBorders>
              <w:top w:val="single" w:sz="4" w:space="0" w:color="auto"/>
              <w:left w:val="single" w:sz="4" w:space="0" w:color="auto"/>
            </w:tcBorders>
            <w:shd w:val="pct5" w:color="auto" w:fill="FFFFFF"/>
          </w:tcPr>
          <w:p w:rsidR="008902AD" w:rsidRDefault="008902AD" w:rsidP="00DF6E36">
            <w:pPr>
              <w:pStyle w:val="Table"/>
            </w:pPr>
            <w:r>
              <w:t>Field Name</w:t>
            </w:r>
          </w:p>
          <w:p w:rsidR="008902AD" w:rsidRDefault="008902AD" w:rsidP="00DF6E36">
            <w:pPr>
              <w:pStyle w:val="Table"/>
            </w:pPr>
            <w:r>
              <w:t>(logical name)</w:t>
            </w:r>
          </w:p>
        </w:tc>
        <w:tc>
          <w:tcPr>
            <w:tcW w:w="1080" w:type="dxa"/>
            <w:tcBorders>
              <w:top w:val="single" w:sz="4" w:space="0" w:color="auto"/>
            </w:tcBorders>
            <w:shd w:val="pct5" w:color="auto" w:fill="FFFFFF"/>
          </w:tcPr>
          <w:p w:rsidR="008902AD" w:rsidRDefault="008902AD" w:rsidP="00DF6E36">
            <w:pPr>
              <w:pStyle w:val="Table"/>
            </w:pPr>
            <w:r>
              <w:t>Field Length</w:t>
            </w:r>
          </w:p>
        </w:tc>
        <w:tc>
          <w:tcPr>
            <w:tcW w:w="1170" w:type="dxa"/>
            <w:tcBorders>
              <w:top w:val="single" w:sz="4" w:space="0" w:color="auto"/>
            </w:tcBorders>
            <w:shd w:val="pct5" w:color="auto" w:fill="FFFFFF"/>
          </w:tcPr>
          <w:p w:rsidR="008902AD" w:rsidRDefault="008902AD" w:rsidP="00DF6E36">
            <w:pPr>
              <w:pStyle w:val="Table"/>
            </w:pPr>
            <w:r>
              <w:t>Position</w:t>
            </w:r>
          </w:p>
        </w:tc>
        <w:tc>
          <w:tcPr>
            <w:tcW w:w="1620" w:type="dxa"/>
            <w:tcBorders>
              <w:top w:val="single" w:sz="4" w:space="0" w:color="auto"/>
            </w:tcBorders>
            <w:shd w:val="pct5" w:color="auto" w:fill="FFFFFF"/>
          </w:tcPr>
          <w:p w:rsidR="008902AD" w:rsidRDefault="008902AD" w:rsidP="00DF6E36">
            <w:pPr>
              <w:pStyle w:val="Table"/>
            </w:pPr>
            <w:r>
              <w:t>Data Type</w:t>
            </w:r>
          </w:p>
        </w:tc>
        <w:tc>
          <w:tcPr>
            <w:tcW w:w="1170" w:type="dxa"/>
            <w:tcBorders>
              <w:top w:val="single" w:sz="4" w:space="0" w:color="auto"/>
            </w:tcBorders>
            <w:shd w:val="pct5" w:color="auto" w:fill="FFFFFF"/>
          </w:tcPr>
          <w:p w:rsidR="008902AD" w:rsidRDefault="008902AD" w:rsidP="00DF6E36">
            <w:pPr>
              <w:pStyle w:val="Table"/>
            </w:pPr>
            <w:r>
              <w:t>Data Units</w:t>
            </w:r>
          </w:p>
        </w:tc>
        <w:tc>
          <w:tcPr>
            <w:tcW w:w="1620" w:type="dxa"/>
            <w:tcBorders>
              <w:top w:val="single" w:sz="4" w:space="0" w:color="auto"/>
            </w:tcBorders>
            <w:shd w:val="pct5" w:color="auto" w:fill="FFFFFF"/>
          </w:tcPr>
          <w:p w:rsidR="008902AD" w:rsidRDefault="008902AD" w:rsidP="00DF6E36">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950" w:type="dxa"/>
            <w:tcBorders>
              <w:top w:val="single" w:sz="4" w:space="0" w:color="auto"/>
              <w:right w:val="single" w:sz="4" w:space="0" w:color="auto"/>
            </w:tcBorders>
            <w:shd w:val="pct5" w:color="auto" w:fill="FFFFFF"/>
          </w:tcPr>
          <w:p w:rsidR="008902AD" w:rsidRDefault="008902AD" w:rsidP="00DF6E36">
            <w:pPr>
              <w:pStyle w:val="Table"/>
            </w:pPr>
            <w:r>
              <w:t>Functional Description</w:t>
            </w:r>
          </w:p>
        </w:tc>
      </w:tr>
      <w:tr w:rsidR="00D0166C">
        <w:trPr>
          <w:cantSplit/>
          <w:trHeight w:val="240"/>
        </w:trPr>
        <w:tc>
          <w:tcPr>
            <w:tcW w:w="1818" w:type="dxa"/>
            <w:tcBorders>
              <w:left w:val="single" w:sz="4" w:space="0" w:color="auto"/>
            </w:tcBorders>
          </w:tcPr>
          <w:p w:rsidR="00D0166C" w:rsidRDefault="00D0166C" w:rsidP="007D424D">
            <w:pPr>
              <w:pStyle w:val="Table"/>
            </w:pPr>
            <w:r>
              <w:t>Header Type Indicator</w:t>
            </w:r>
          </w:p>
        </w:tc>
        <w:tc>
          <w:tcPr>
            <w:tcW w:w="1080" w:type="dxa"/>
          </w:tcPr>
          <w:p w:rsidR="00D0166C" w:rsidRDefault="00D0166C" w:rsidP="007D424D">
            <w:pPr>
              <w:pStyle w:val="Table"/>
              <w:jc w:val="center"/>
            </w:pPr>
            <w:r>
              <w:t>1</w:t>
            </w:r>
          </w:p>
        </w:tc>
        <w:tc>
          <w:tcPr>
            <w:tcW w:w="1170" w:type="dxa"/>
          </w:tcPr>
          <w:p w:rsidR="00D0166C" w:rsidRDefault="00D0166C" w:rsidP="007D424D">
            <w:pPr>
              <w:pStyle w:val="Table"/>
              <w:jc w:val="center"/>
            </w:pPr>
            <w:r>
              <w:t>1</w:t>
            </w:r>
          </w:p>
        </w:tc>
        <w:tc>
          <w:tcPr>
            <w:tcW w:w="1620" w:type="dxa"/>
          </w:tcPr>
          <w:p w:rsidR="00D0166C" w:rsidRDefault="00D0166C" w:rsidP="007D424D">
            <w:pPr>
              <w:pStyle w:val="Table"/>
            </w:pPr>
            <w:r>
              <w:t>A-Numeric</w:t>
            </w:r>
          </w:p>
        </w:tc>
        <w:tc>
          <w:tcPr>
            <w:tcW w:w="1170" w:type="dxa"/>
          </w:tcPr>
          <w:p w:rsidR="00D0166C" w:rsidRDefault="00D0166C" w:rsidP="007D424D">
            <w:pPr>
              <w:pStyle w:val="Table"/>
            </w:pPr>
            <w:r>
              <w:t>NA</w:t>
            </w:r>
          </w:p>
        </w:tc>
        <w:tc>
          <w:tcPr>
            <w:tcW w:w="1620" w:type="dxa"/>
          </w:tcPr>
          <w:p w:rsidR="00D0166C" w:rsidRDefault="00D0166C" w:rsidP="007D424D">
            <w:pPr>
              <w:pStyle w:val="Table"/>
            </w:pPr>
            <w:r>
              <w:t>0, 5, 6, 9</w:t>
            </w:r>
          </w:p>
        </w:tc>
        <w:tc>
          <w:tcPr>
            <w:tcW w:w="4950" w:type="dxa"/>
            <w:tcBorders>
              <w:right w:val="single" w:sz="4" w:space="0" w:color="auto"/>
            </w:tcBorders>
          </w:tcPr>
          <w:p w:rsidR="00D0166C" w:rsidRDefault="00D0166C" w:rsidP="007D424D">
            <w:pPr>
              <w:pStyle w:val="Table"/>
            </w:pPr>
            <w:r>
              <w:t xml:space="preserve">Code to indicate whether the record is a batch header or voucher header, and whether a voucher contains admin rate eligible records. Coded as follows:  </w:t>
            </w:r>
          </w:p>
          <w:p w:rsidR="00D0166C" w:rsidRDefault="00D0166C" w:rsidP="007D424D">
            <w:pPr>
              <w:pStyle w:val="Table"/>
            </w:pPr>
            <w:r>
              <w:t>0</w:t>
            </w:r>
            <w:r>
              <w:tab/>
              <w:t xml:space="preserve">Batch header (used on all provider and </w:t>
            </w:r>
            <w:r>
              <w:tab/>
              <w:t>pricing batches, and for institutional/non-</w:t>
            </w:r>
            <w:r>
              <w:tab/>
              <w:t>institutional financially underwritten non-</w:t>
            </w:r>
            <w:r>
              <w:tab/>
              <w:t xml:space="preserve">admin claim rate </w:t>
            </w:r>
            <w:r w:rsidR="00DB6BEB">
              <w:t>HCSR</w:t>
            </w:r>
            <w:r>
              <w:t xml:space="preserve"> records)</w:t>
            </w:r>
          </w:p>
          <w:p w:rsidR="00D0166C" w:rsidRDefault="00D0166C" w:rsidP="007D424D">
            <w:pPr>
              <w:pStyle w:val="Table"/>
            </w:pPr>
            <w:r>
              <w:t>5</w:t>
            </w:r>
            <w:r>
              <w:tab/>
              <w:t xml:space="preserve">Voucher header (used only for institutional/ </w:t>
            </w:r>
            <w:r>
              <w:tab/>
              <w:t xml:space="preserve">non-institutional non-financially underwritten </w:t>
            </w:r>
            <w:r>
              <w:tab/>
              <w:t xml:space="preserve">non-admin claim rate eligible </w:t>
            </w:r>
            <w:r w:rsidR="00DB6BEB">
              <w:t>HCSR</w:t>
            </w:r>
            <w:r>
              <w:t xml:space="preserve"> records)</w:t>
            </w:r>
          </w:p>
          <w:p w:rsidR="00D0166C" w:rsidRDefault="00D0166C" w:rsidP="007D424D">
            <w:pPr>
              <w:pStyle w:val="Table"/>
            </w:pPr>
            <w:r>
              <w:t>6</w:t>
            </w:r>
            <w:r>
              <w:tab/>
              <w:t xml:space="preserve">Voucher header (used only for institutional/ </w:t>
            </w:r>
            <w:r>
              <w:tab/>
              <w:t xml:space="preserve">non-institutional non-financially underwritten </w:t>
            </w:r>
            <w:r>
              <w:tab/>
              <w:t xml:space="preserve">non-admin claim rate eligible </w:t>
            </w:r>
            <w:r w:rsidR="00DB6BEB">
              <w:t>HCSR</w:t>
            </w:r>
            <w:r>
              <w:t xml:space="preserve"> records)</w:t>
            </w:r>
          </w:p>
          <w:p w:rsidR="00D0166C" w:rsidRDefault="00D0166C" w:rsidP="007D424D">
            <w:pPr>
              <w:pStyle w:val="Table"/>
            </w:pPr>
            <w:r>
              <w:t>9</w:t>
            </w:r>
            <w:r>
              <w:tab/>
              <w:t xml:space="preserve">Batch header (institutional/non-institutional </w:t>
            </w:r>
            <w:r>
              <w:tab/>
              <w:t xml:space="preserve">financially underwritten admin claim rate </w:t>
            </w:r>
            <w:r>
              <w:tab/>
              <w:t xml:space="preserve">eligible </w:t>
            </w:r>
            <w:r w:rsidR="00DB6BEB">
              <w:t>HCSR</w:t>
            </w:r>
            <w:r>
              <w:t xml:space="preserve"> records)</w:t>
            </w:r>
          </w:p>
        </w:tc>
      </w:tr>
      <w:tr w:rsidR="00D0166C">
        <w:trPr>
          <w:cantSplit/>
          <w:trHeight w:val="240"/>
        </w:trPr>
        <w:tc>
          <w:tcPr>
            <w:tcW w:w="13428" w:type="dxa"/>
            <w:gridSpan w:val="7"/>
            <w:tcBorders>
              <w:left w:val="single" w:sz="4" w:space="0" w:color="auto"/>
              <w:right w:val="single" w:sz="4" w:space="0" w:color="auto"/>
            </w:tcBorders>
          </w:tcPr>
          <w:p w:rsidR="00D0166C" w:rsidRDefault="00D0166C" w:rsidP="00FA4100">
            <w:pPr>
              <w:pStyle w:val="Table"/>
            </w:pPr>
            <w:r w:rsidRPr="00410AB1">
              <w:rPr>
                <w:i/>
              </w:rPr>
              <w:t>Contract Identifier</w:t>
            </w:r>
            <w:r>
              <w:rPr>
                <w:i/>
              </w:rPr>
              <w:t xml:space="preserve"> (Position 2-15)</w:t>
            </w:r>
          </w:p>
        </w:tc>
      </w:tr>
      <w:tr w:rsidR="00D0166C">
        <w:trPr>
          <w:cantSplit/>
          <w:trHeight w:val="240"/>
        </w:trPr>
        <w:tc>
          <w:tcPr>
            <w:tcW w:w="1818" w:type="dxa"/>
            <w:tcBorders>
              <w:left w:val="single" w:sz="4" w:space="0" w:color="auto"/>
            </w:tcBorders>
          </w:tcPr>
          <w:p w:rsidR="00D0166C" w:rsidRDefault="00D0166C" w:rsidP="007D424D">
            <w:pPr>
              <w:pStyle w:val="Table"/>
            </w:pPr>
            <w:r>
              <w:t>Contract Number</w:t>
            </w:r>
          </w:p>
        </w:tc>
        <w:tc>
          <w:tcPr>
            <w:tcW w:w="1080" w:type="dxa"/>
          </w:tcPr>
          <w:p w:rsidR="00D0166C" w:rsidRDefault="00D0166C" w:rsidP="007D424D">
            <w:pPr>
              <w:pStyle w:val="Table"/>
              <w:jc w:val="center"/>
            </w:pPr>
            <w:r>
              <w:t>13</w:t>
            </w:r>
          </w:p>
        </w:tc>
        <w:tc>
          <w:tcPr>
            <w:tcW w:w="1170" w:type="dxa"/>
          </w:tcPr>
          <w:p w:rsidR="00D0166C" w:rsidRDefault="00D0166C" w:rsidP="007D424D">
            <w:pPr>
              <w:pStyle w:val="Table"/>
              <w:jc w:val="center"/>
            </w:pPr>
            <w:r>
              <w:t>2-14</w:t>
            </w:r>
          </w:p>
        </w:tc>
        <w:tc>
          <w:tcPr>
            <w:tcW w:w="1620" w:type="dxa"/>
          </w:tcPr>
          <w:p w:rsidR="00D0166C" w:rsidRDefault="00D0166C" w:rsidP="007D424D">
            <w:pPr>
              <w:pStyle w:val="Table"/>
            </w:pPr>
            <w:r>
              <w:t>A-Numeric</w:t>
            </w:r>
          </w:p>
        </w:tc>
        <w:tc>
          <w:tcPr>
            <w:tcW w:w="1170" w:type="dxa"/>
          </w:tcPr>
          <w:p w:rsidR="00D0166C" w:rsidRDefault="00D0166C" w:rsidP="007D424D">
            <w:pPr>
              <w:pStyle w:val="Table"/>
            </w:pPr>
            <w:r>
              <w:t>NA</w:t>
            </w:r>
          </w:p>
        </w:tc>
        <w:tc>
          <w:tcPr>
            <w:tcW w:w="1620" w:type="dxa"/>
          </w:tcPr>
          <w:p w:rsidR="00D0166C" w:rsidRDefault="00D0166C" w:rsidP="007D424D">
            <w:pPr>
              <w:pStyle w:val="Table"/>
            </w:pPr>
            <w:r>
              <w:t>None</w:t>
            </w:r>
          </w:p>
        </w:tc>
        <w:tc>
          <w:tcPr>
            <w:tcW w:w="4950" w:type="dxa"/>
            <w:tcBorders>
              <w:right w:val="single" w:sz="4" w:space="0" w:color="auto"/>
            </w:tcBorders>
          </w:tcPr>
          <w:p w:rsidR="00D0166C" w:rsidRDefault="00D0166C" w:rsidP="007D424D">
            <w:pPr>
              <w:pStyle w:val="Table"/>
            </w:pPr>
            <w:r>
              <w:t>The unique 13-character contract number assigned to a contract.</w:t>
            </w:r>
          </w:p>
        </w:tc>
      </w:tr>
      <w:tr w:rsidR="00D0166C">
        <w:trPr>
          <w:cantSplit/>
          <w:trHeight w:val="240"/>
        </w:trPr>
        <w:tc>
          <w:tcPr>
            <w:tcW w:w="1818" w:type="dxa"/>
            <w:tcBorders>
              <w:left w:val="single" w:sz="4" w:space="0" w:color="auto"/>
            </w:tcBorders>
          </w:tcPr>
          <w:p w:rsidR="00D0166C" w:rsidRDefault="00D0166C" w:rsidP="007D424D">
            <w:pPr>
              <w:pStyle w:val="Table"/>
            </w:pPr>
            <w:r>
              <w:t>Batch/Voucher Identifier</w:t>
            </w:r>
          </w:p>
        </w:tc>
        <w:tc>
          <w:tcPr>
            <w:tcW w:w="1080" w:type="dxa"/>
          </w:tcPr>
          <w:p w:rsidR="00D0166C" w:rsidRDefault="00D0166C" w:rsidP="007D424D">
            <w:pPr>
              <w:pStyle w:val="Table"/>
              <w:jc w:val="center"/>
            </w:pPr>
            <w:r>
              <w:t>1</w:t>
            </w:r>
          </w:p>
        </w:tc>
        <w:tc>
          <w:tcPr>
            <w:tcW w:w="1170" w:type="dxa"/>
          </w:tcPr>
          <w:p w:rsidR="00D0166C" w:rsidRDefault="00D0166C" w:rsidP="007D424D">
            <w:pPr>
              <w:pStyle w:val="Table"/>
              <w:jc w:val="center"/>
            </w:pPr>
            <w:r>
              <w:t>15</w:t>
            </w:r>
          </w:p>
        </w:tc>
        <w:tc>
          <w:tcPr>
            <w:tcW w:w="1620" w:type="dxa"/>
          </w:tcPr>
          <w:p w:rsidR="00D0166C" w:rsidRDefault="00D0166C" w:rsidP="007D424D">
            <w:pPr>
              <w:pStyle w:val="Table"/>
            </w:pPr>
            <w:r>
              <w:t>A-Numeric</w:t>
            </w:r>
          </w:p>
        </w:tc>
        <w:tc>
          <w:tcPr>
            <w:tcW w:w="1170" w:type="dxa"/>
          </w:tcPr>
          <w:p w:rsidR="00D0166C" w:rsidRDefault="00D0166C" w:rsidP="007D424D">
            <w:pPr>
              <w:pStyle w:val="Table"/>
            </w:pPr>
            <w:r>
              <w:t>NA</w:t>
            </w:r>
          </w:p>
        </w:tc>
        <w:tc>
          <w:tcPr>
            <w:tcW w:w="1620" w:type="dxa"/>
          </w:tcPr>
          <w:p w:rsidR="00D0166C" w:rsidRDefault="00D0166C" w:rsidP="007D424D">
            <w:pPr>
              <w:pStyle w:val="Table"/>
            </w:pPr>
            <w:r>
              <w:t>3, 4, 5</w:t>
            </w:r>
          </w:p>
        </w:tc>
        <w:tc>
          <w:tcPr>
            <w:tcW w:w="4950" w:type="dxa"/>
            <w:tcBorders>
              <w:right w:val="single" w:sz="4" w:space="0" w:color="auto"/>
            </w:tcBorders>
          </w:tcPr>
          <w:p w:rsidR="00D0166C" w:rsidRDefault="00D0166C" w:rsidP="007D424D">
            <w:pPr>
              <w:pStyle w:val="Table"/>
            </w:pPr>
            <w:r>
              <w:t xml:space="preserve">Identifies the type of records submitted in the batch/voucher. Coded as follows: </w:t>
            </w:r>
          </w:p>
          <w:p w:rsidR="00D0166C" w:rsidRDefault="00D0166C" w:rsidP="007D424D">
            <w:pPr>
              <w:pStyle w:val="Table"/>
            </w:pPr>
            <w:r>
              <w:t>3</w:t>
            </w:r>
            <w:r>
              <w:tab/>
              <w:t>Provider (Batch Only)</w:t>
            </w:r>
          </w:p>
          <w:p w:rsidR="00D0166C" w:rsidRDefault="00D0166C" w:rsidP="007D424D">
            <w:pPr>
              <w:pStyle w:val="Table"/>
            </w:pPr>
            <w:r>
              <w:t>4</w:t>
            </w:r>
            <w:r>
              <w:tab/>
              <w:t>Pricing (Batch Only)</w:t>
            </w:r>
          </w:p>
          <w:p w:rsidR="00D0166C" w:rsidRPr="00783985" w:rsidRDefault="00D0166C" w:rsidP="007D424D">
            <w:pPr>
              <w:pStyle w:val="Table"/>
            </w:pPr>
            <w:r>
              <w:t>5</w:t>
            </w:r>
            <w:r>
              <w:tab/>
              <w:t>Institutional/Non-Institutional (Batch/Voucher)</w:t>
            </w:r>
          </w:p>
        </w:tc>
      </w:tr>
      <w:tr w:rsidR="00DB6BEB">
        <w:trPr>
          <w:cantSplit/>
          <w:trHeight w:val="240"/>
        </w:trPr>
        <w:tc>
          <w:tcPr>
            <w:tcW w:w="1818" w:type="dxa"/>
            <w:tcBorders>
              <w:left w:val="single" w:sz="4" w:space="0" w:color="auto"/>
            </w:tcBorders>
          </w:tcPr>
          <w:p w:rsidR="00DB6BEB" w:rsidRDefault="00DB6BEB" w:rsidP="00B42DE3">
            <w:pPr>
              <w:pStyle w:val="Table"/>
            </w:pPr>
            <w:r>
              <w:t>Record Type Indicator</w:t>
            </w:r>
          </w:p>
        </w:tc>
        <w:tc>
          <w:tcPr>
            <w:tcW w:w="1080" w:type="dxa"/>
          </w:tcPr>
          <w:p w:rsidR="00DB6BEB" w:rsidRDefault="00DB6BEB" w:rsidP="00B42DE3">
            <w:pPr>
              <w:pStyle w:val="Table"/>
              <w:jc w:val="center"/>
            </w:pPr>
            <w:r>
              <w:t>1</w:t>
            </w:r>
          </w:p>
        </w:tc>
        <w:tc>
          <w:tcPr>
            <w:tcW w:w="1170" w:type="dxa"/>
          </w:tcPr>
          <w:p w:rsidR="00DB6BEB" w:rsidRDefault="00DB6BEB" w:rsidP="00B42DE3">
            <w:pPr>
              <w:pStyle w:val="Table"/>
              <w:jc w:val="center"/>
            </w:pPr>
            <w:r>
              <w:t>16</w:t>
            </w:r>
          </w:p>
        </w:tc>
        <w:tc>
          <w:tcPr>
            <w:tcW w:w="1620" w:type="dxa"/>
          </w:tcPr>
          <w:p w:rsidR="00DB6BEB" w:rsidRDefault="00DB6BEB" w:rsidP="00B42DE3">
            <w:pPr>
              <w:pStyle w:val="Table"/>
            </w:pPr>
            <w:r>
              <w:t>A-Numeric</w:t>
            </w:r>
          </w:p>
        </w:tc>
        <w:tc>
          <w:tcPr>
            <w:tcW w:w="1170" w:type="dxa"/>
          </w:tcPr>
          <w:p w:rsidR="00DB6BEB" w:rsidRDefault="00DB6BEB" w:rsidP="00B42DE3">
            <w:pPr>
              <w:pStyle w:val="Table"/>
            </w:pPr>
            <w:r>
              <w:t>NA</w:t>
            </w:r>
          </w:p>
        </w:tc>
        <w:tc>
          <w:tcPr>
            <w:tcW w:w="1620" w:type="dxa"/>
          </w:tcPr>
          <w:p w:rsidR="00DB6BEB" w:rsidRDefault="00DB6BEB" w:rsidP="00B42DE3">
            <w:pPr>
              <w:pStyle w:val="Table"/>
            </w:pPr>
            <w:r>
              <w:t>2</w:t>
            </w:r>
          </w:p>
        </w:tc>
        <w:tc>
          <w:tcPr>
            <w:tcW w:w="4950" w:type="dxa"/>
            <w:tcBorders>
              <w:right w:val="single" w:sz="4" w:space="0" w:color="auto"/>
            </w:tcBorders>
          </w:tcPr>
          <w:p w:rsidR="00DB6BEB" w:rsidRDefault="00DB6BEB" w:rsidP="00B42DE3">
            <w:pPr>
              <w:pStyle w:val="Table"/>
            </w:pPr>
            <w:r>
              <w:t xml:space="preserve">Code to indicate the type of record. Coded as follows  </w:t>
            </w:r>
          </w:p>
          <w:p w:rsidR="00DB6BEB" w:rsidRDefault="00DB6BEB" w:rsidP="00B42DE3">
            <w:pPr>
              <w:pStyle w:val="Table"/>
            </w:pPr>
            <w:r>
              <w:t>1</w:t>
            </w:r>
            <w:r>
              <w:tab/>
              <w:t>institutional record</w:t>
            </w:r>
          </w:p>
          <w:p w:rsidR="00DB6BEB" w:rsidRDefault="00DB6BEB" w:rsidP="00B42DE3">
            <w:pPr>
              <w:pStyle w:val="Table"/>
            </w:pPr>
            <w:r>
              <w:t>2</w:t>
            </w:r>
            <w:r>
              <w:tab/>
              <w:t>non-institutional record</w:t>
            </w:r>
          </w:p>
          <w:p w:rsidR="00DB6BEB" w:rsidRDefault="00DB6BEB" w:rsidP="00B42DE3">
            <w:pPr>
              <w:pStyle w:val="Table"/>
            </w:pPr>
            <w:r>
              <w:t>3</w:t>
            </w:r>
            <w:r>
              <w:tab/>
              <w:t>provider record</w:t>
            </w:r>
          </w:p>
          <w:p w:rsidR="00DB6BEB" w:rsidRPr="00E618B7" w:rsidRDefault="00DB6BEB" w:rsidP="00B42DE3">
            <w:pPr>
              <w:pStyle w:val="Table"/>
            </w:pPr>
            <w:r>
              <w:t>4</w:t>
            </w:r>
            <w:r>
              <w:tab/>
              <w:t>pricing record</w:t>
            </w:r>
          </w:p>
        </w:tc>
      </w:tr>
      <w:tr w:rsidR="004F2E91">
        <w:trPr>
          <w:cantSplit/>
          <w:trHeight w:val="240"/>
        </w:trPr>
        <w:tc>
          <w:tcPr>
            <w:tcW w:w="13428" w:type="dxa"/>
            <w:gridSpan w:val="7"/>
            <w:tcBorders>
              <w:left w:val="single" w:sz="4" w:space="0" w:color="auto"/>
              <w:right w:val="single" w:sz="4" w:space="0" w:color="auto"/>
            </w:tcBorders>
          </w:tcPr>
          <w:p w:rsidR="004F2E91" w:rsidRPr="004F2E91" w:rsidRDefault="004F2E91" w:rsidP="00B42DE3">
            <w:pPr>
              <w:pStyle w:val="Table"/>
              <w:rPr>
                <w:i/>
              </w:rPr>
            </w:pPr>
            <w:r>
              <w:rPr>
                <w:i/>
              </w:rPr>
              <w:lastRenderedPageBreak/>
              <w:t>HCSR Number (17-40)</w:t>
            </w:r>
          </w:p>
        </w:tc>
      </w:tr>
      <w:tr w:rsidR="00DB6BEB">
        <w:trPr>
          <w:cantSplit/>
          <w:trHeight w:val="240"/>
        </w:trPr>
        <w:tc>
          <w:tcPr>
            <w:tcW w:w="1818" w:type="dxa"/>
            <w:tcBorders>
              <w:left w:val="single" w:sz="4" w:space="0" w:color="auto"/>
            </w:tcBorders>
          </w:tcPr>
          <w:p w:rsidR="00DB6BEB" w:rsidRDefault="00DB6BEB" w:rsidP="00B42DE3">
            <w:pPr>
              <w:pStyle w:val="Table"/>
            </w:pPr>
            <w:r>
              <w:t>Filing Date</w:t>
            </w:r>
          </w:p>
        </w:tc>
        <w:tc>
          <w:tcPr>
            <w:tcW w:w="1080" w:type="dxa"/>
          </w:tcPr>
          <w:p w:rsidR="00DB6BEB" w:rsidRDefault="00DB6BEB" w:rsidP="00B42DE3">
            <w:pPr>
              <w:pStyle w:val="Table"/>
              <w:jc w:val="center"/>
            </w:pPr>
            <w:r>
              <w:t>7</w:t>
            </w:r>
          </w:p>
        </w:tc>
        <w:tc>
          <w:tcPr>
            <w:tcW w:w="1170" w:type="dxa"/>
          </w:tcPr>
          <w:p w:rsidR="00DB6BEB" w:rsidRDefault="00DB6BEB" w:rsidP="00B42DE3">
            <w:pPr>
              <w:pStyle w:val="Table"/>
              <w:jc w:val="center"/>
            </w:pPr>
            <w:r>
              <w:t>17-23</w:t>
            </w:r>
          </w:p>
        </w:tc>
        <w:tc>
          <w:tcPr>
            <w:tcW w:w="1620" w:type="dxa"/>
          </w:tcPr>
          <w:p w:rsidR="00DB6BEB" w:rsidRDefault="00DB6BEB" w:rsidP="00B42DE3">
            <w:pPr>
              <w:pStyle w:val="Table"/>
            </w:pPr>
            <w:r>
              <w:t>Numeric</w:t>
            </w:r>
          </w:p>
        </w:tc>
        <w:tc>
          <w:tcPr>
            <w:tcW w:w="1170" w:type="dxa"/>
          </w:tcPr>
          <w:p w:rsidR="00DB6BEB" w:rsidRDefault="00DB6BEB" w:rsidP="00B42DE3">
            <w:pPr>
              <w:pStyle w:val="Table"/>
            </w:pPr>
            <w:r>
              <w:t>NA</w:t>
            </w:r>
          </w:p>
        </w:tc>
        <w:tc>
          <w:tcPr>
            <w:tcW w:w="1620" w:type="dxa"/>
          </w:tcPr>
          <w:p w:rsidR="00DB6BEB" w:rsidRDefault="00DB6BEB" w:rsidP="00B42DE3">
            <w:pPr>
              <w:pStyle w:val="Table"/>
            </w:pPr>
            <w:r>
              <w:t>None</w:t>
            </w:r>
          </w:p>
        </w:tc>
        <w:tc>
          <w:tcPr>
            <w:tcW w:w="4950" w:type="dxa"/>
            <w:tcBorders>
              <w:right w:val="single" w:sz="4" w:space="0" w:color="auto"/>
            </w:tcBorders>
          </w:tcPr>
          <w:p w:rsidR="00DB6BEB" w:rsidRDefault="00DB6BEB" w:rsidP="00B42DE3">
            <w:pPr>
              <w:pStyle w:val="Table"/>
            </w:pPr>
            <w:r>
              <w:t>Date the request for payment of services rendered was received by the contractor for processing (</w:t>
            </w:r>
            <w:r>
              <w:rPr>
                <w:caps/>
              </w:rPr>
              <w:t>Yyyyddd).</w:t>
            </w:r>
          </w:p>
        </w:tc>
      </w:tr>
      <w:tr w:rsidR="00DB6BEB">
        <w:trPr>
          <w:cantSplit/>
          <w:trHeight w:val="240"/>
        </w:trPr>
        <w:tc>
          <w:tcPr>
            <w:tcW w:w="1818" w:type="dxa"/>
            <w:tcBorders>
              <w:left w:val="single" w:sz="4" w:space="0" w:color="auto"/>
            </w:tcBorders>
          </w:tcPr>
          <w:p w:rsidR="00DB6BEB" w:rsidRDefault="00DB6BEB" w:rsidP="00B42DE3">
            <w:pPr>
              <w:pStyle w:val="Table"/>
            </w:pPr>
            <w:r>
              <w:t>Filing State/Country Code</w:t>
            </w:r>
          </w:p>
        </w:tc>
        <w:tc>
          <w:tcPr>
            <w:tcW w:w="1080" w:type="dxa"/>
          </w:tcPr>
          <w:p w:rsidR="00DB6BEB" w:rsidRDefault="00DB6BEB" w:rsidP="00B42DE3">
            <w:pPr>
              <w:pStyle w:val="Table"/>
              <w:jc w:val="center"/>
            </w:pPr>
            <w:r>
              <w:t>3</w:t>
            </w:r>
          </w:p>
        </w:tc>
        <w:tc>
          <w:tcPr>
            <w:tcW w:w="1170" w:type="dxa"/>
          </w:tcPr>
          <w:p w:rsidR="00DB6BEB" w:rsidRDefault="00DB6BEB" w:rsidP="00DB6BEB">
            <w:pPr>
              <w:pStyle w:val="Table"/>
              <w:jc w:val="center"/>
            </w:pPr>
            <w:r>
              <w:t>24-26</w:t>
            </w:r>
          </w:p>
        </w:tc>
        <w:tc>
          <w:tcPr>
            <w:tcW w:w="1620" w:type="dxa"/>
          </w:tcPr>
          <w:p w:rsidR="00DB6BEB" w:rsidRDefault="00DB6BEB" w:rsidP="00B42DE3">
            <w:pPr>
              <w:pStyle w:val="Table"/>
            </w:pPr>
            <w:r>
              <w:t>A-Numeric</w:t>
            </w:r>
          </w:p>
        </w:tc>
        <w:tc>
          <w:tcPr>
            <w:tcW w:w="1170" w:type="dxa"/>
          </w:tcPr>
          <w:p w:rsidR="00DB6BEB" w:rsidRDefault="00DB6BEB" w:rsidP="00B42DE3">
            <w:pPr>
              <w:pStyle w:val="Table"/>
            </w:pPr>
            <w:r>
              <w:t>NA</w:t>
            </w:r>
          </w:p>
        </w:tc>
        <w:tc>
          <w:tcPr>
            <w:tcW w:w="1620" w:type="dxa"/>
          </w:tcPr>
          <w:p w:rsidR="00DB6BEB" w:rsidRDefault="00DB6BEB" w:rsidP="00B42DE3">
            <w:pPr>
              <w:pStyle w:val="Table"/>
            </w:pPr>
            <w:r>
              <w:t>None</w:t>
            </w:r>
          </w:p>
        </w:tc>
        <w:tc>
          <w:tcPr>
            <w:tcW w:w="4950" w:type="dxa"/>
            <w:tcBorders>
              <w:right w:val="single" w:sz="4" w:space="0" w:color="auto"/>
            </w:tcBorders>
          </w:tcPr>
          <w:p w:rsidR="00DB6BEB" w:rsidRDefault="00DB6BEB" w:rsidP="00B42DE3">
            <w:pPr>
              <w:pStyle w:val="Table"/>
            </w:pPr>
            <w:r>
              <w:t>Code that indicates the state or country where the primary care was provided.</w:t>
            </w:r>
          </w:p>
        </w:tc>
      </w:tr>
      <w:tr w:rsidR="00DB6BEB">
        <w:trPr>
          <w:cantSplit/>
          <w:trHeight w:val="240"/>
        </w:trPr>
        <w:tc>
          <w:tcPr>
            <w:tcW w:w="1818" w:type="dxa"/>
            <w:tcBorders>
              <w:left w:val="single" w:sz="4" w:space="0" w:color="auto"/>
            </w:tcBorders>
          </w:tcPr>
          <w:p w:rsidR="00DB6BEB" w:rsidRDefault="00DB6BEB" w:rsidP="00B42DE3">
            <w:pPr>
              <w:pStyle w:val="Table"/>
            </w:pPr>
            <w:r>
              <w:t>Sequence Number</w:t>
            </w:r>
          </w:p>
        </w:tc>
        <w:tc>
          <w:tcPr>
            <w:tcW w:w="1080" w:type="dxa"/>
          </w:tcPr>
          <w:p w:rsidR="00DB6BEB" w:rsidRDefault="00DB6BEB" w:rsidP="00B42DE3">
            <w:pPr>
              <w:pStyle w:val="Table"/>
              <w:jc w:val="center"/>
            </w:pPr>
            <w:r>
              <w:t>7</w:t>
            </w:r>
          </w:p>
        </w:tc>
        <w:tc>
          <w:tcPr>
            <w:tcW w:w="1170" w:type="dxa"/>
          </w:tcPr>
          <w:p w:rsidR="00DB6BEB" w:rsidRDefault="00DB6BEB" w:rsidP="00DB6BEB">
            <w:pPr>
              <w:pStyle w:val="Table"/>
              <w:jc w:val="center"/>
            </w:pPr>
            <w:r>
              <w:t>27-33</w:t>
            </w:r>
          </w:p>
        </w:tc>
        <w:tc>
          <w:tcPr>
            <w:tcW w:w="1620" w:type="dxa"/>
          </w:tcPr>
          <w:p w:rsidR="00DB6BEB" w:rsidRDefault="00DB6BEB" w:rsidP="00B42DE3">
            <w:pPr>
              <w:pStyle w:val="Table"/>
            </w:pPr>
            <w:r>
              <w:t>A-Numeric</w:t>
            </w:r>
          </w:p>
        </w:tc>
        <w:tc>
          <w:tcPr>
            <w:tcW w:w="1170" w:type="dxa"/>
          </w:tcPr>
          <w:p w:rsidR="00DB6BEB" w:rsidRDefault="00DB6BEB" w:rsidP="00B42DE3">
            <w:pPr>
              <w:pStyle w:val="Table"/>
            </w:pPr>
            <w:r>
              <w:t>NA</w:t>
            </w:r>
          </w:p>
        </w:tc>
        <w:tc>
          <w:tcPr>
            <w:tcW w:w="1620" w:type="dxa"/>
          </w:tcPr>
          <w:p w:rsidR="00DB6BEB" w:rsidRDefault="00DB6BEB" w:rsidP="00B42DE3">
            <w:pPr>
              <w:pStyle w:val="Table"/>
            </w:pPr>
            <w:r>
              <w:t>None</w:t>
            </w:r>
          </w:p>
        </w:tc>
        <w:tc>
          <w:tcPr>
            <w:tcW w:w="4950" w:type="dxa"/>
            <w:tcBorders>
              <w:right w:val="single" w:sz="4" w:space="0" w:color="auto"/>
            </w:tcBorders>
          </w:tcPr>
          <w:p w:rsidR="00DB6BEB" w:rsidRDefault="00DB6BEB" w:rsidP="00B42DE3">
            <w:pPr>
              <w:pStyle w:val="Table"/>
            </w:pPr>
            <w:r>
              <w:t>A sequential number assigned by the contractor to identify the individual HCSR record. Once assigned, the sequence number cannot be reused with the same Filing Date and Filing State/Country.</w:t>
            </w:r>
          </w:p>
        </w:tc>
      </w:tr>
      <w:tr w:rsidR="00DB6BEB">
        <w:trPr>
          <w:cantSplit/>
          <w:trHeight w:val="240"/>
        </w:trPr>
        <w:tc>
          <w:tcPr>
            <w:tcW w:w="1818" w:type="dxa"/>
            <w:tcBorders>
              <w:left w:val="single" w:sz="4" w:space="0" w:color="auto"/>
            </w:tcBorders>
          </w:tcPr>
          <w:p w:rsidR="00DB6BEB" w:rsidRDefault="00DB6BEB" w:rsidP="00B42DE3">
            <w:pPr>
              <w:pStyle w:val="Table"/>
            </w:pPr>
            <w:r>
              <w:t>Time Stamp</w:t>
            </w:r>
          </w:p>
        </w:tc>
        <w:tc>
          <w:tcPr>
            <w:tcW w:w="1080" w:type="dxa"/>
          </w:tcPr>
          <w:p w:rsidR="00DB6BEB" w:rsidRDefault="00DB6BEB" w:rsidP="00B42DE3">
            <w:pPr>
              <w:pStyle w:val="Table"/>
              <w:jc w:val="center"/>
            </w:pPr>
            <w:r>
              <w:t>6</w:t>
            </w:r>
          </w:p>
        </w:tc>
        <w:tc>
          <w:tcPr>
            <w:tcW w:w="1170" w:type="dxa"/>
          </w:tcPr>
          <w:p w:rsidR="00DB6BEB" w:rsidRDefault="00DB6BEB" w:rsidP="00DB6BEB">
            <w:pPr>
              <w:pStyle w:val="Table"/>
              <w:jc w:val="center"/>
            </w:pPr>
            <w:r>
              <w:t>34-39</w:t>
            </w:r>
          </w:p>
        </w:tc>
        <w:tc>
          <w:tcPr>
            <w:tcW w:w="1620" w:type="dxa"/>
          </w:tcPr>
          <w:p w:rsidR="00DB6BEB" w:rsidRDefault="00DB6BEB" w:rsidP="00B42DE3">
            <w:pPr>
              <w:pStyle w:val="Table"/>
            </w:pPr>
            <w:r>
              <w:t>A-Numeric</w:t>
            </w:r>
          </w:p>
        </w:tc>
        <w:tc>
          <w:tcPr>
            <w:tcW w:w="1170" w:type="dxa"/>
          </w:tcPr>
          <w:p w:rsidR="00DB6BEB" w:rsidRDefault="00DB6BEB" w:rsidP="00B42DE3">
            <w:pPr>
              <w:pStyle w:val="Table"/>
            </w:pPr>
            <w:r>
              <w:t>NA</w:t>
            </w:r>
          </w:p>
        </w:tc>
        <w:tc>
          <w:tcPr>
            <w:tcW w:w="1620" w:type="dxa"/>
          </w:tcPr>
          <w:p w:rsidR="00DB6BEB" w:rsidRDefault="00DB6BEB" w:rsidP="00B42DE3">
            <w:pPr>
              <w:pStyle w:val="Table"/>
            </w:pPr>
            <w:r>
              <w:t>None</w:t>
            </w:r>
          </w:p>
        </w:tc>
        <w:tc>
          <w:tcPr>
            <w:tcW w:w="4950" w:type="dxa"/>
            <w:tcBorders>
              <w:right w:val="single" w:sz="4" w:space="0" w:color="auto"/>
            </w:tcBorders>
          </w:tcPr>
          <w:p w:rsidR="00DB6BEB" w:rsidRDefault="00DB6BEB" w:rsidP="00B42DE3">
            <w:pPr>
              <w:pStyle w:val="Table"/>
            </w:pPr>
            <w:r>
              <w:t>Unique system time assigned by the claims processor’s computer system when issuing an initial HCSR record.</w:t>
            </w:r>
          </w:p>
        </w:tc>
      </w:tr>
      <w:tr w:rsidR="004F2E91">
        <w:trPr>
          <w:cantSplit/>
          <w:trHeight w:val="240"/>
        </w:trPr>
        <w:tc>
          <w:tcPr>
            <w:tcW w:w="1818" w:type="dxa"/>
            <w:tcBorders>
              <w:left w:val="single" w:sz="4" w:space="0" w:color="auto"/>
            </w:tcBorders>
          </w:tcPr>
          <w:p w:rsidR="004F2E91" w:rsidRPr="001A31F3" w:rsidRDefault="004F2E91" w:rsidP="001A31F3">
            <w:pPr>
              <w:pStyle w:val="Table"/>
            </w:pPr>
            <w:r w:rsidRPr="001A31F3">
              <w:t>HCSR Suffix</w:t>
            </w:r>
          </w:p>
        </w:tc>
        <w:tc>
          <w:tcPr>
            <w:tcW w:w="1080" w:type="dxa"/>
          </w:tcPr>
          <w:p w:rsidR="004F2E91" w:rsidRPr="001A31F3" w:rsidRDefault="004F2E91" w:rsidP="001A31F3">
            <w:pPr>
              <w:pStyle w:val="Table"/>
              <w:jc w:val="center"/>
            </w:pPr>
            <w:r w:rsidRPr="001A31F3">
              <w:t>1</w:t>
            </w:r>
          </w:p>
        </w:tc>
        <w:tc>
          <w:tcPr>
            <w:tcW w:w="1170" w:type="dxa"/>
          </w:tcPr>
          <w:p w:rsidR="004F2E91" w:rsidRPr="001A31F3" w:rsidRDefault="004F2E91" w:rsidP="001A31F3">
            <w:pPr>
              <w:pStyle w:val="Table"/>
              <w:jc w:val="center"/>
            </w:pPr>
            <w:r w:rsidRPr="001A31F3">
              <w:t>40</w:t>
            </w:r>
          </w:p>
        </w:tc>
        <w:tc>
          <w:tcPr>
            <w:tcW w:w="1620" w:type="dxa"/>
          </w:tcPr>
          <w:p w:rsidR="004F2E91" w:rsidRPr="001A31F3" w:rsidRDefault="004F2E91" w:rsidP="001A31F3">
            <w:pPr>
              <w:pStyle w:val="Table"/>
            </w:pPr>
            <w:r w:rsidRPr="001A31F3">
              <w:t>A-Numeric</w:t>
            </w:r>
          </w:p>
        </w:tc>
        <w:tc>
          <w:tcPr>
            <w:tcW w:w="1170" w:type="dxa"/>
          </w:tcPr>
          <w:p w:rsidR="004F2E91" w:rsidRPr="001A31F3" w:rsidRDefault="004F2E91" w:rsidP="001A31F3">
            <w:pPr>
              <w:pStyle w:val="Table"/>
            </w:pPr>
            <w:r w:rsidRPr="001A31F3">
              <w:t>NA</w:t>
            </w:r>
          </w:p>
        </w:tc>
        <w:tc>
          <w:tcPr>
            <w:tcW w:w="1620" w:type="dxa"/>
          </w:tcPr>
          <w:p w:rsidR="004F2E91" w:rsidRPr="001A31F3" w:rsidRDefault="004F2E91" w:rsidP="001A31F3">
            <w:pPr>
              <w:pStyle w:val="Table"/>
            </w:pPr>
            <w:r w:rsidRPr="001A31F3">
              <w:t>A thru Y</w:t>
            </w:r>
          </w:p>
        </w:tc>
        <w:tc>
          <w:tcPr>
            <w:tcW w:w="4950" w:type="dxa"/>
            <w:tcBorders>
              <w:right w:val="single" w:sz="4" w:space="0" w:color="auto"/>
            </w:tcBorders>
          </w:tcPr>
          <w:p w:rsidR="004F2E91" w:rsidRPr="001A31F3" w:rsidRDefault="004F2E91" w:rsidP="001A31F3">
            <w:pPr>
              <w:pStyle w:val="Table"/>
            </w:pPr>
            <w:r w:rsidRPr="001A31F3">
              <w:t xml:space="preserve">Code to uniquely identify when treatment encounter data is split into groupings for </w:t>
            </w:r>
            <w:r w:rsidR="001A31F3">
              <w:t>HCSR</w:t>
            </w:r>
            <w:r w:rsidRPr="001A31F3">
              <w:t xml:space="preserve"> reporting purposes. </w:t>
            </w:r>
          </w:p>
          <w:p w:rsidR="004F2E91" w:rsidRPr="001A31F3" w:rsidRDefault="004F2E91" w:rsidP="001A31F3">
            <w:pPr>
              <w:pStyle w:val="Table"/>
            </w:pPr>
            <w:r w:rsidRPr="001A31F3">
              <w:t>Assigned in alphabetic order</w:t>
            </w:r>
          </w:p>
          <w:p w:rsidR="004F2E91" w:rsidRPr="001A31F3" w:rsidRDefault="004F2E91" w:rsidP="001A31F3">
            <w:pPr>
              <w:pStyle w:val="Table"/>
            </w:pPr>
            <w:r w:rsidRPr="001A31F3">
              <w:t>a</w:t>
            </w:r>
            <w:r w:rsidRPr="001A31F3">
              <w:tab/>
              <w:t>no split required</w:t>
            </w:r>
          </w:p>
          <w:p w:rsidR="004F2E91" w:rsidRPr="001A31F3" w:rsidRDefault="004F2E91" w:rsidP="001A31F3">
            <w:pPr>
              <w:pStyle w:val="Table"/>
            </w:pPr>
            <w:r w:rsidRPr="001A31F3">
              <w:t>b</w:t>
            </w:r>
            <w:r w:rsidRPr="001A31F3">
              <w:tab/>
              <w:t>first split</w:t>
            </w:r>
          </w:p>
          <w:p w:rsidR="004F2E91" w:rsidRPr="001A31F3" w:rsidRDefault="004F2E91" w:rsidP="001A31F3">
            <w:pPr>
              <w:pStyle w:val="Table"/>
            </w:pPr>
            <w:r w:rsidRPr="001A31F3">
              <w:t>c</w:t>
            </w:r>
            <w:r w:rsidRPr="001A31F3">
              <w:tab/>
              <w:t>second split</w:t>
            </w:r>
          </w:p>
          <w:p w:rsidR="004F2E91" w:rsidRPr="001A31F3" w:rsidRDefault="004F2E91" w:rsidP="001A31F3">
            <w:pPr>
              <w:pStyle w:val="Table"/>
            </w:pPr>
            <w:r w:rsidRPr="001A31F3">
              <w:t>d-y</w:t>
            </w:r>
            <w:r w:rsidRPr="001A31F3">
              <w:tab/>
              <w:t>etc.</w:t>
            </w:r>
          </w:p>
        </w:tc>
      </w:tr>
      <w:tr w:rsidR="004F2E91">
        <w:trPr>
          <w:cantSplit/>
          <w:trHeight w:val="240"/>
        </w:trPr>
        <w:tc>
          <w:tcPr>
            <w:tcW w:w="1818" w:type="dxa"/>
            <w:tcBorders>
              <w:left w:val="single" w:sz="4" w:space="0" w:color="auto"/>
            </w:tcBorders>
          </w:tcPr>
          <w:p w:rsidR="004F2E91" w:rsidRDefault="004F2E91" w:rsidP="00B42DE3">
            <w:pPr>
              <w:pStyle w:val="Table"/>
            </w:pPr>
            <w:r>
              <w:t>Date HCSR Processed to Completion</w:t>
            </w:r>
          </w:p>
        </w:tc>
        <w:tc>
          <w:tcPr>
            <w:tcW w:w="1080" w:type="dxa"/>
          </w:tcPr>
          <w:p w:rsidR="004F2E91" w:rsidRDefault="004F2E91" w:rsidP="00B42DE3">
            <w:pPr>
              <w:pStyle w:val="Table"/>
              <w:jc w:val="center"/>
            </w:pPr>
            <w:r>
              <w:t>8</w:t>
            </w:r>
          </w:p>
        </w:tc>
        <w:tc>
          <w:tcPr>
            <w:tcW w:w="1170" w:type="dxa"/>
          </w:tcPr>
          <w:p w:rsidR="004F2E91" w:rsidRDefault="004F2E91" w:rsidP="00B42DE3">
            <w:pPr>
              <w:pStyle w:val="Table"/>
              <w:jc w:val="center"/>
            </w:pPr>
            <w:r>
              <w:t>41-48</w:t>
            </w:r>
          </w:p>
        </w:tc>
        <w:tc>
          <w:tcPr>
            <w:tcW w:w="1620" w:type="dxa"/>
          </w:tcPr>
          <w:p w:rsidR="004F2E91" w:rsidRDefault="004F2E91" w:rsidP="00B42DE3">
            <w:pPr>
              <w:pStyle w:val="Table"/>
            </w:pPr>
            <w:r>
              <w:t>A-Numeric</w:t>
            </w:r>
          </w:p>
        </w:tc>
        <w:tc>
          <w:tcPr>
            <w:tcW w:w="1170" w:type="dxa"/>
          </w:tcPr>
          <w:p w:rsidR="004F2E91" w:rsidRDefault="004F2E91" w:rsidP="00B42DE3">
            <w:pPr>
              <w:pStyle w:val="Table"/>
            </w:pPr>
            <w:r>
              <w:t>NA</w:t>
            </w:r>
          </w:p>
        </w:tc>
        <w:tc>
          <w:tcPr>
            <w:tcW w:w="1620" w:type="dxa"/>
          </w:tcPr>
          <w:p w:rsidR="004F2E91" w:rsidRDefault="004F2E91" w:rsidP="00B42DE3">
            <w:pPr>
              <w:pStyle w:val="Table"/>
            </w:pPr>
            <w:r>
              <w:t>None</w:t>
            </w:r>
          </w:p>
        </w:tc>
        <w:tc>
          <w:tcPr>
            <w:tcW w:w="4950" w:type="dxa"/>
            <w:tcBorders>
              <w:right w:val="single" w:sz="4" w:space="0" w:color="auto"/>
            </w:tcBorders>
          </w:tcPr>
          <w:p w:rsidR="004F2E91" w:rsidRDefault="004F2E91" w:rsidP="00B42DE3">
            <w:pPr>
              <w:pStyle w:val="Table"/>
            </w:pPr>
            <w:r>
              <w:t>Date the contractor processed the claim/treatment encounter data to completion. This date does not change for re-submissions unless previously coded in error (</w:t>
            </w:r>
            <w:r>
              <w:rPr>
                <w:caps/>
              </w:rPr>
              <w:t>Yyyymmdd).</w:t>
            </w:r>
          </w:p>
        </w:tc>
      </w:tr>
      <w:tr w:rsidR="004F2E91">
        <w:trPr>
          <w:cantSplit/>
          <w:trHeight w:val="240"/>
        </w:trPr>
        <w:tc>
          <w:tcPr>
            <w:tcW w:w="1818" w:type="dxa"/>
            <w:tcBorders>
              <w:left w:val="single" w:sz="4" w:space="0" w:color="auto"/>
            </w:tcBorders>
          </w:tcPr>
          <w:p w:rsidR="004F2E91" w:rsidRDefault="004F2E91" w:rsidP="00B42DE3">
            <w:pPr>
              <w:pStyle w:val="Table"/>
            </w:pPr>
            <w:r>
              <w:t>Date Adjustment Identified</w:t>
            </w:r>
          </w:p>
        </w:tc>
        <w:tc>
          <w:tcPr>
            <w:tcW w:w="1080" w:type="dxa"/>
          </w:tcPr>
          <w:p w:rsidR="004F2E91" w:rsidRDefault="004F2E91" w:rsidP="00B42DE3">
            <w:pPr>
              <w:pStyle w:val="Table"/>
              <w:jc w:val="center"/>
            </w:pPr>
            <w:r>
              <w:t>8</w:t>
            </w:r>
          </w:p>
        </w:tc>
        <w:tc>
          <w:tcPr>
            <w:tcW w:w="1170" w:type="dxa"/>
          </w:tcPr>
          <w:p w:rsidR="004F2E91" w:rsidRDefault="004F2E91" w:rsidP="00B42DE3">
            <w:pPr>
              <w:pStyle w:val="Table"/>
              <w:jc w:val="center"/>
            </w:pPr>
            <w:r>
              <w:t>49-56</w:t>
            </w:r>
          </w:p>
        </w:tc>
        <w:tc>
          <w:tcPr>
            <w:tcW w:w="1620" w:type="dxa"/>
          </w:tcPr>
          <w:p w:rsidR="004F2E91" w:rsidRDefault="004F2E91" w:rsidP="00B42DE3">
            <w:pPr>
              <w:pStyle w:val="Table"/>
            </w:pPr>
            <w:r>
              <w:t>A-Numeric</w:t>
            </w:r>
          </w:p>
        </w:tc>
        <w:tc>
          <w:tcPr>
            <w:tcW w:w="1170" w:type="dxa"/>
          </w:tcPr>
          <w:p w:rsidR="004F2E91" w:rsidRDefault="004F2E91" w:rsidP="00B42DE3">
            <w:pPr>
              <w:pStyle w:val="Table"/>
            </w:pPr>
            <w:r>
              <w:t>NA</w:t>
            </w:r>
          </w:p>
        </w:tc>
        <w:tc>
          <w:tcPr>
            <w:tcW w:w="1620" w:type="dxa"/>
          </w:tcPr>
          <w:p w:rsidR="004F2E91" w:rsidRDefault="004F2E91" w:rsidP="00B42DE3">
            <w:pPr>
              <w:pStyle w:val="Table"/>
            </w:pPr>
            <w:r>
              <w:t>None</w:t>
            </w:r>
          </w:p>
        </w:tc>
        <w:tc>
          <w:tcPr>
            <w:tcW w:w="4950" w:type="dxa"/>
            <w:tcBorders>
              <w:right w:val="single" w:sz="4" w:space="0" w:color="auto"/>
            </w:tcBorders>
          </w:tcPr>
          <w:p w:rsidR="004F2E91" w:rsidRDefault="004F2E91" w:rsidP="00B42DE3">
            <w:pPr>
              <w:pStyle w:val="Table"/>
            </w:pPr>
            <w:r>
              <w:t>Date the contractor determined an adjustment HCSR record was required, not applicable to provisional error correction adjustment (YYYYMMDD).</w:t>
            </w:r>
          </w:p>
        </w:tc>
      </w:tr>
      <w:tr w:rsidR="004F2E91">
        <w:trPr>
          <w:cantSplit/>
          <w:trHeight w:val="240"/>
        </w:trPr>
        <w:tc>
          <w:tcPr>
            <w:tcW w:w="1818" w:type="dxa"/>
            <w:tcBorders>
              <w:left w:val="single" w:sz="4" w:space="0" w:color="auto"/>
            </w:tcBorders>
          </w:tcPr>
          <w:p w:rsidR="004F2E91" w:rsidRDefault="004F2E91" w:rsidP="00B42DE3">
            <w:pPr>
              <w:pStyle w:val="Table"/>
            </w:pPr>
            <w:r>
              <w:lastRenderedPageBreak/>
              <w:t>Sponsor SSN</w:t>
            </w:r>
          </w:p>
        </w:tc>
        <w:tc>
          <w:tcPr>
            <w:tcW w:w="1080" w:type="dxa"/>
          </w:tcPr>
          <w:p w:rsidR="004F2E91" w:rsidRDefault="004F2E91" w:rsidP="00B42DE3">
            <w:pPr>
              <w:pStyle w:val="Table"/>
              <w:jc w:val="center"/>
            </w:pPr>
            <w:r>
              <w:t>9</w:t>
            </w:r>
          </w:p>
        </w:tc>
        <w:tc>
          <w:tcPr>
            <w:tcW w:w="1170" w:type="dxa"/>
          </w:tcPr>
          <w:p w:rsidR="004F2E91" w:rsidRDefault="004F2E91" w:rsidP="00B42DE3">
            <w:pPr>
              <w:pStyle w:val="Table"/>
              <w:jc w:val="center"/>
            </w:pPr>
            <w:r>
              <w:t>57-65</w:t>
            </w:r>
          </w:p>
        </w:tc>
        <w:tc>
          <w:tcPr>
            <w:tcW w:w="1620" w:type="dxa"/>
          </w:tcPr>
          <w:p w:rsidR="004F2E91" w:rsidRDefault="004F2E91" w:rsidP="00B42DE3">
            <w:pPr>
              <w:pStyle w:val="Table"/>
            </w:pPr>
            <w:r>
              <w:t>A-Numeric</w:t>
            </w:r>
          </w:p>
        </w:tc>
        <w:tc>
          <w:tcPr>
            <w:tcW w:w="1170" w:type="dxa"/>
          </w:tcPr>
          <w:p w:rsidR="004F2E91" w:rsidRDefault="004F2E91" w:rsidP="00B42DE3">
            <w:pPr>
              <w:pStyle w:val="Table"/>
            </w:pPr>
            <w:r>
              <w:t>NA</w:t>
            </w:r>
          </w:p>
        </w:tc>
        <w:tc>
          <w:tcPr>
            <w:tcW w:w="1620" w:type="dxa"/>
          </w:tcPr>
          <w:p w:rsidR="004F2E91" w:rsidRDefault="004F2E91" w:rsidP="00B42DE3">
            <w:pPr>
              <w:pStyle w:val="Table"/>
            </w:pPr>
            <w:r>
              <w:t>None</w:t>
            </w:r>
          </w:p>
        </w:tc>
        <w:tc>
          <w:tcPr>
            <w:tcW w:w="4950" w:type="dxa"/>
            <w:tcBorders>
              <w:right w:val="single" w:sz="4" w:space="0" w:color="auto"/>
            </w:tcBorders>
          </w:tcPr>
          <w:p w:rsidR="004F2E91" w:rsidRDefault="004F2E91" w:rsidP="00B42DE3">
            <w:pPr>
              <w:pStyle w:val="Table"/>
            </w:pPr>
            <w:r>
              <w:t xml:space="preserve">Sponsor social security account number or veterans administration file number. All numeric - normal claims. All blanks - </w:t>
            </w:r>
            <w:r>
              <w:rPr>
                <w:caps/>
              </w:rPr>
              <w:t>nato</w:t>
            </w:r>
            <w:r>
              <w:t xml:space="preserve"> &amp; security agent claims (extremely rare).</w:t>
            </w:r>
          </w:p>
          <w:p w:rsidR="004F2E91" w:rsidRDefault="004F2E91" w:rsidP="00B42DE3">
            <w:pPr>
              <w:pStyle w:val="Table"/>
            </w:pPr>
            <w:r>
              <w:t>First 3 digits zeroes - deceased sponsor only.</w:t>
            </w:r>
          </w:p>
          <w:p w:rsidR="004F2E91" w:rsidRDefault="004F2E91" w:rsidP="00B42DE3">
            <w:pPr>
              <w:pStyle w:val="Table"/>
            </w:pPr>
            <w:r>
              <w:t>Note: prior to May, 1978, VA file number could contain alpha characters. If CHAMPVA, user VA file number without alpha prefix (left-filled with zeroes).</w:t>
            </w:r>
          </w:p>
        </w:tc>
      </w:tr>
      <w:tr w:rsidR="004F2E91">
        <w:trPr>
          <w:cantSplit/>
          <w:trHeight w:val="240"/>
        </w:trPr>
        <w:tc>
          <w:tcPr>
            <w:tcW w:w="1818" w:type="dxa"/>
            <w:tcBorders>
              <w:left w:val="single" w:sz="4" w:space="0" w:color="auto"/>
            </w:tcBorders>
          </w:tcPr>
          <w:p w:rsidR="004F2E91" w:rsidRDefault="004F2E91" w:rsidP="00B42DE3">
            <w:pPr>
              <w:pStyle w:val="Table"/>
            </w:pPr>
            <w:r>
              <w:t>Sponsor Branch of Service</w:t>
            </w:r>
          </w:p>
        </w:tc>
        <w:tc>
          <w:tcPr>
            <w:tcW w:w="1080" w:type="dxa"/>
          </w:tcPr>
          <w:p w:rsidR="004F2E91" w:rsidRDefault="004F2E91" w:rsidP="00B42DE3">
            <w:pPr>
              <w:pStyle w:val="Table"/>
              <w:jc w:val="center"/>
            </w:pPr>
            <w:r>
              <w:t>1</w:t>
            </w:r>
          </w:p>
        </w:tc>
        <w:tc>
          <w:tcPr>
            <w:tcW w:w="1170" w:type="dxa"/>
          </w:tcPr>
          <w:p w:rsidR="004F2E91" w:rsidRDefault="004F2E91" w:rsidP="00B42DE3">
            <w:pPr>
              <w:pStyle w:val="Table"/>
              <w:jc w:val="center"/>
            </w:pPr>
            <w:r>
              <w:t>66</w:t>
            </w:r>
          </w:p>
        </w:tc>
        <w:tc>
          <w:tcPr>
            <w:tcW w:w="1620" w:type="dxa"/>
          </w:tcPr>
          <w:p w:rsidR="004F2E91" w:rsidRDefault="004F2E91" w:rsidP="00B42DE3">
            <w:pPr>
              <w:pStyle w:val="Table"/>
            </w:pPr>
            <w:r>
              <w:t>A-Numeric</w:t>
            </w:r>
          </w:p>
        </w:tc>
        <w:tc>
          <w:tcPr>
            <w:tcW w:w="1170" w:type="dxa"/>
          </w:tcPr>
          <w:p w:rsidR="004F2E91" w:rsidRDefault="004F2E91" w:rsidP="00B42DE3">
            <w:pPr>
              <w:pStyle w:val="Table"/>
            </w:pPr>
            <w:r>
              <w:t>NA</w:t>
            </w:r>
          </w:p>
        </w:tc>
        <w:tc>
          <w:tcPr>
            <w:tcW w:w="1620" w:type="dxa"/>
          </w:tcPr>
          <w:p w:rsidR="004F2E91" w:rsidRDefault="004F2E91" w:rsidP="00B42DE3">
            <w:pPr>
              <w:pStyle w:val="Table"/>
            </w:pPr>
            <w:r>
              <w:t>A,E,F,I,M,N,P,C</w:t>
            </w:r>
          </w:p>
        </w:tc>
        <w:tc>
          <w:tcPr>
            <w:tcW w:w="4950" w:type="dxa"/>
            <w:tcBorders>
              <w:right w:val="single" w:sz="4" w:space="0" w:color="auto"/>
            </w:tcBorders>
          </w:tcPr>
          <w:p w:rsidR="004F2E91" w:rsidRDefault="004F2E91" w:rsidP="00B42DE3">
            <w:pPr>
              <w:pStyle w:val="Table"/>
            </w:pPr>
            <w:r>
              <w:t>Sponsor's uniformed service branch or organization that creates entitlement to the health care. Codes for HCSR:</w:t>
            </w:r>
          </w:p>
          <w:p w:rsidR="004F2E91" w:rsidRDefault="004F2E91" w:rsidP="00B42DE3">
            <w:pPr>
              <w:pStyle w:val="Table"/>
            </w:pPr>
            <w:proofErr w:type="spellStart"/>
            <w:r>
              <w:t>A</w:t>
            </w:r>
            <w:proofErr w:type="spellEnd"/>
            <w:r>
              <w:tab/>
              <w:t>Army</w:t>
            </w:r>
          </w:p>
          <w:p w:rsidR="004F2E91" w:rsidRDefault="004F2E91" w:rsidP="00B42DE3">
            <w:pPr>
              <w:pStyle w:val="Table"/>
            </w:pPr>
            <w:r>
              <w:t>E</w:t>
            </w:r>
            <w:r>
              <w:tab/>
              <w:t>Public Health Service</w:t>
            </w:r>
          </w:p>
          <w:p w:rsidR="004F2E91" w:rsidRDefault="004F2E91" w:rsidP="00B42DE3">
            <w:pPr>
              <w:pStyle w:val="Table"/>
            </w:pPr>
            <w:r>
              <w:t>F</w:t>
            </w:r>
            <w:r>
              <w:tab/>
              <w:t>Air Force</w:t>
            </w:r>
          </w:p>
          <w:p w:rsidR="004F2E91" w:rsidRDefault="004F2E91" w:rsidP="00B42DE3">
            <w:pPr>
              <w:pStyle w:val="Table"/>
            </w:pPr>
            <w:r>
              <w:t>I</w:t>
            </w:r>
            <w:r>
              <w:tab/>
              <w:t>NOAA</w:t>
            </w:r>
          </w:p>
          <w:p w:rsidR="004F2E91" w:rsidRDefault="004F2E91" w:rsidP="00B42DE3">
            <w:pPr>
              <w:pStyle w:val="Table"/>
            </w:pPr>
            <w:r>
              <w:t>M</w:t>
            </w:r>
            <w:r>
              <w:tab/>
              <w:t>Marines</w:t>
            </w:r>
          </w:p>
          <w:p w:rsidR="004F2E91" w:rsidRDefault="004F2E91" w:rsidP="00B42DE3">
            <w:pPr>
              <w:pStyle w:val="Table"/>
            </w:pPr>
            <w:r>
              <w:t>N</w:t>
            </w:r>
            <w:r>
              <w:tab/>
              <w:t>Navy</w:t>
            </w:r>
          </w:p>
          <w:p w:rsidR="004F2E91" w:rsidRDefault="004F2E91" w:rsidP="00B42DE3">
            <w:pPr>
              <w:pStyle w:val="Table"/>
            </w:pPr>
            <w:r>
              <w:t>P</w:t>
            </w:r>
            <w:r>
              <w:tab/>
              <w:t>Coast Guard</w:t>
            </w:r>
          </w:p>
          <w:p w:rsidR="004F2E91" w:rsidRDefault="004F2E91" w:rsidP="00B42DE3">
            <w:pPr>
              <w:pStyle w:val="Table"/>
            </w:pPr>
            <w:r>
              <w:t>C</w:t>
            </w:r>
            <w:r>
              <w:tab/>
              <w:t>CHAMPVA</w:t>
            </w:r>
          </w:p>
        </w:tc>
      </w:tr>
      <w:tr w:rsidR="004F2E91">
        <w:trPr>
          <w:cantSplit/>
          <w:trHeight w:val="240"/>
        </w:trPr>
        <w:tc>
          <w:tcPr>
            <w:tcW w:w="1818" w:type="dxa"/>
            <w:tcBorders>
              <w:left w:val="single" w:sz="4" w:space="0" w:color="auto"/>
            </w:tcBorders>
          </w:tcPr>
          <w:p w:rsidR="004F2E91" w:rsidRDefault="004F2E91" w:rsidP="00B42DE3">
            <w:pPr>
              <w:pStyle w:val="Table"/>
            </w:pPr>
            <w:r>
              <w:t>Patient Name</w:t>
            </w:r>
          </w:p>
        </w:tc>
        <w:tc>
          <w:tcPr>
            <w:tcW w:w="1080" w:type="dxa"/>
          </w:tcPr>
          <w:p w:rsidR="004F2E91" w:rsidRDefault="004F2E91" w:rsidP="00B42DE3">
            <w:pPr>
              <w:pStyle w:val="Table"/>
              <w:jc w:val="center"/>
            </w:pPr>
            <w:r>
              <w:t>35</w:t>
            </w:r>
          </w:p>
        </w:tc>
        <w:tc>
          <w:tcPr>
            <w:tcW w:w="1170" w:type="dxa"/>
          </w:tcPr>
          <w:p w:rsidR="004F2E91" w:rsidRDefault="004F2E91" w:rsidP="00B42DE3">
            <w:pPr>
              <w:pStyle w:val="Table"/>
              <w:jc w:val="center"/>
            </w:pPr>
            <w:r>
              <w:t>67-101</w:t>
            </w:r>
          </w:p>
        </w:tc>
        <w:tc>
          <w:tcPr>
            <w:tcW w:w="1620" w:type="dxa"/>
          </w:tcPr>
          <w:p w:rsidR="004F2E91" w:rsidRDefault="004F2E91" w:rsidP="00B42DE3">
            <w:pPr>
              <w:pStyle w:val="Table"/>
            </w:pPr>
            <w:r>
              <w:t>A-Numeric</w:t>
            </w:r>
          </w:p>
        </w:tc>
        <w:tc>
          <w:tcPr>
            <w:tcW w:w="1170" w:type="dxa"/>
          </w:tcPr>
          <w:p w:rsidR="004F2E91" w:rsidRDefault="004F2E91" w:rsidP="00B42DE3">
            <w:pPr>
              <w:pStyle w:val="Table"/>
            </w:pPr>
            <w:r>
              <w:t>NA</w:t>
            </w:r>
          </w:p>
        </w:tc>
        <w:tc>
          <w:tcPr>
            <w:tcW w:w="1620" w:type="dxa"/>
          </w:tcPr>
          <w:p w:rsidR="004F2E91" w:rsidRDefault="004F2E91" w:rsidP="00B42DE3">
            <w:pPr>
              <w:pStyle w:val="Table"/>
            </w:pPr>
            <w:r>
              <w:t>None</w:t>
            </w:r>
          </w:p>
        </w:tc>
        <w:tc>
          <w:tcPr>
            <w:tcW w:w="4950" w:type="dxa"/>
            <w:tcBorders>
              <w:right w:val="single" w:sz="4" w:space="0" w:color="auto"/>
            </w:tcBorders>
          </w:tcPr>
          <w:p w:rsidR="004F2E91" w:rsidRDefault="004F2E91" w:rsidP="00B42DE3">
            <w:pPr>
              <w:pStyle w:val="Table"/>
            </w:pPr>
            <w:r>
              <w:t>Legal name of patient, downloaded from DEERS. (if unavailable from DEERS, the name comes from the health care data submitted to contractor.) The last name is at least two characters, followed by a comma.</w:t>
            </w:r>
          </w:p>
        </w:tc>
      </w:tr>
      <w:tr w:rsidR="004F2E91">
        <w:trPr>
          <w:cantSplit/>
          <w:trHeight w:val="240"/>
        </w:trPr>
        <w:tc>
          <w:tcPr>
            <w:tcW w:w="1818" w:type="dxa"/>
            <w:tcBorders>
              <w:left w:val="single" w:sz="4" w:space="0" w:color="auto"/>
            </w:tcBorders>
          </w:tcPr>
          <w:p w:rsidR="004F2E91" w:rsidRDefault="004F2E91" w:rsidP="00B42DE3">
            <w:pPr>
              <w:pStyle w:val="Table"/>
            </w:pPr>
            <w:r>
              <w:t>Patient Date of Birth</w:t>
            </w:r>
          </w:p>
        </w:tc>
        <w:tc>
          <w:tcPr>
            <w:tcW w:w="1080" w:type="dxa"/>
          </w:tcPr>
          <w:p w:rsidR="004F2E91" w:rsidRDefault="004F2E91" w:rsidP="00B42DE3">
            <w:pPr>
              <w:pStyle w:val="Table"/>
              <w:jc w:val="center"/>
            </w:pPr>
            <w:r>
              <w:t>8</w:t>
            </w:r>
          </w:p>
        </w:tc>
        <w:tc>
          <w:tcPr>
            <w:tcW w:w="1170" w:type="dxa"/>
          </w:tcPr>
          <w:p w:rsidR="004F2E91" w:rsidRDefault="004F2E91" w:rsidP="00B42DE3">
            <w:pPr>
              <w:pStyle w:val="Table"/>
              <w:jc w:val="center"/>
            </w:pPr>
            <w:r>
              <w:t>102-109</w:t>
            </w:r>
          </w:p>
        </w:tc>
        <w:tc>
          <w:tcPr>
            <w:tcW w:w="1620" w:type="dxa"/>
          </w:tcPr>
          <w:p w:rsidR="004F2E91" w:rsidRDefault="004F2E91" w:rsidP="00B42DE3">
            <w:pPr>
              <w:pStyle w:val="Table"/>
            </w:pPr>
            <w:r>
              <w:t>Numeric</w:t>
            </w:r>
          </w:p>
        </w:tc>
        <w:tc>
          <w:tcPr>
            <w:tcW w:w="1170" w:type="dxa"/>
          </w:tcPr>
          <w:p w:rsidR="004F2E91" w:rsidRDefault="004F2E91" w:rsidP="00B42DE3">
            <w:pPr>
              <w:pStyle w:val="Table"/>
            </w:pPr>
            <w:r>
              <w:t>NA</w:t>
            </w:r>
          </w:p>
        </w:tc>
        <w:tc>
          <w:tcPr>
            <w:tcW w:w="1620" w:type="dxa"/>
          </w:tcPr>
          <w:p w:rsidR="004F2E91" w:rsidRDefault="004F2E91" w:rsidP="00B42DE3">
            <w:pPr>
              <w:pStyle w:val="Table"/>
            </w:pPr>
            <w:r>
              <w:t>None</w:t>
            </w:r>
          </w:p>
        </w:tc>
        <w:tc>
          <w:tcPr>
            <w:tcW w:w="4950" w:type="dxa"/>
            <w:tcBorders>
              <w:right w:val="single" w:sz="4" w:space="0" w:color="auto"/>
            </w:tcBorders>
          </w:tcPr>
          <w:p w:rsidR="004F2E91" w:rsidRDefault="004F2E91" w:rsidP="00B42DE3">
            <w:pPr>
              <w:pStyle w:val="Table"/>
            </w:pPr>
            <w:r>
              <w:t>Date patient was born. If patient is on DEERS, date is downloaded. If not on DEERS, date is reported from health care data received by contractor (YYYYMMDD).</w:t>
            </w:r>
          </w:p>
        </w:tc>
      </w:tr>
      <w:tr w:rsidR="004F2E91">
        <w:trPr>
          <w:cantSplit/>
          <w:trHeight w:val="240"/>
        </w:trPr>
        <w:tc>
          <w:tcPr>
            <w:tcW w:w="1818" w:type="dxa"/>
            <w:tcBorders>
              <w:left w:val="single" w:sz="4" w:space="0" w:color="auto"/>
            </w:tcBorders>
          </w:tcPr>
          <w:p w:rsidR="004F2E91" w:rsidRDefault="004F2E91" w:rsidP="00B42DE3">
            <w:pPr>
              <w:pStyle w:val="Table"/>
            </w:pPr>
            <w:r>
              <w:lastRenderedPageBreak/>
              <w:t>DEERS Dependent Suffix Code (DDS)</w:t>
            </w:r>
          </w:p>
        </w:tc>
        <w:tc>
          <w:tcPr>
            <w:tcW w:w="1080" w:type="dxa"/>
          </w:tcPr>
          <w:p w:rsidR="004F2E91" w:rsidRDefault="004F2E91" w:rsidP="00B42DE3">
            <w:pPr>
              <w:pStyle w:val="Table"/>
              <w:jc w:val="center"/>
            </w:pPr>
            <w:r>
              <w:t>2</w:t>
            </w:r>
          </w:p>
        </w:tc>
        <w:tc>
          <w:tcPr>
            <w:tcW w:w="1170" w:type="dxa"/>
          </w:tcPr>
          <w:p w:rsidR="004F2E91" w:rsidRDefault="00FA632E" w:rsidP="00B42DE3">
            <w:pPr>
              <w:pStyle w:val="Table"/>
              <w:jc w:val="center"/>
            </w:pPr>
            <w:r>
              <w:t>110-111</w:t>
            </w:r>
          </w:p>
        </w:tc>
        <w:tc>
          <w:tcPr>
            <w:tcW w:w="1620" w:type="dxa"/>
          </w:tcPr>
          <w:p w:rsidR="004F2E91" w:rsidRDefault="004F2E91" w:rsidP="00B42DE3">
            <w:pPr>
              <w:pStyle w:val="Table"/>
            </w:pPr>
            <w:r>
              <w:t>A-Numeric</w:t>
            </w:r>
          </w:p>
        </w:tc>
        <w:tc>
          <w:tcPr>
            <w:tcW w:w="1170" w:type="dxa"/>
          </w:tcPr>
          <w:p w:rsidR="004F2E91" w:rsidRDefault="004F2E91" w:rsidP="00B42DE3">
            <w:pPr>
              <w:pStyle w:val="Table"/>
            </w:pPr>
            <w:r>
              <w:t>NA</w:t>
            </w:r>
          </w:p>
        </w:tc>
        <w:tc>
          <w:tcPr>
            <w:tcW w:w="1620" w:type="dxa"/>
          </w:tcPr>
          <w:p w:rsidR="004F2E91" w:rsidRDefault="004F2E91" w:rsidP="00B42DE3">
            <w:pPr>
              <w:pStyle w:val="Table"/>
            </w:pPr>
            <w:r>
              <w:t>0 thru 99</w:t>
            </w:r>
          </w:p>
        </w:tc>
        <w:tc>
          <w:tcPr>
            <w:tcW w:w="4950" w:type="dxa"/>
            <w:tcBorders>
              <w:right w:val="single" w:sz="4" w:space="0" w:color="auto"/>
            </w:tcBorders>
          </w:tcPr>
          <w:p w:rsidR="004F2E91" w:rsidRDefault="004F2E91" w:rsidP="00B42DE3">
            <w:pPr>
              <w:pStyle w:val="Table"/>
            </w:pPr>
            <w:r>
              <w:t>Code that indicates the relationship of a dependent to his or her sponsor. Coded as follows:</w:t>
            </w:r>
          </w:p>
          <w:p w:rsidR="004F2E91" w:rsidRDefault="004F2E91" w:rsidP="00B42DE3">
            <w:pPr>
              <w:pStyle w:val="Table"/>
            </w:pPr>
            <w:r>
              <w:t>01-19</w:t>
            </w:r>
            <w:r>
              <w:tab/>
              <w:t>dependent child</w:t>
            </w:r>
          </w:p>
          <w:p w:rsidR="004F2E91" w:rsidRDefault="004F2E91" w:rsidP="00B42DE3">
            <w:pPr>
              <w:pStyle w:val="Table"/>
            </w:pPr>
            <w:r>
              <w:t>20</w:t>
            </w:r>
            <w:r>
              <w:tab/>
              <w:t>sponsor</w:t>
            </w:r>
          </w:p>
          <w:p w:rsidR="004F2E91" w:rsidRDefault="004F2E91" w:rsidP="00B42DE3">
            <w:pPr>
              <w:pStyle w:val="Table"/>
            </w:pPr>
            <w:r>
              <w:t>30-39</w:t>
            </w:r>
            <w:r>
              <w:tab/>
              <w:t>spouse of sponsor</w:t>
            </w:r>
          </w:p>
          <w:p w:rsidR="004F2E91" w:rsidRDefault="004F2E91" w:rsidP="00B42DE3">
            <w:pPr>
              <w:pStyle w:val="Table"/>
            </w:pPr>
            <w:r>
              <w:t>40-44</w:t>
            </w:r>
            <w:r>
              <w:tab/>
              <w:t>mother of sponsor</w:t>
            </w:r>
          </w:p>
          <w:p w:rsidR="004F2E91" w:rsidRDefault="004F2E91" w:rsidP="00B42DE3">
            <w:pPr>
              <w:pStyle w:val="Table"/>
            </w:pPr>
            <w:r>
              <w:t>45-49</w:t>
            </w:r>
            <w:r>
              <w:tab/>
              <w:t>father of sponsor</w:t>
            </w:r>
          </w:p>
          <w:p w:rsidR="004F2E91" w:rsidRDefault="004F2E91" w:rsidP="00B42DE3">
            <w:pPr>
              <w:pStyle w:val="Table"/>
            </w:pPr>
            <w:r>
              <w:t>50-54</w:t>
            </w:r>
            <w:r>
              <w:tab/>
              <w:t>mother-in-law of sponsor</w:t>
            </w:r>
          </w:p>
          <w:p w:rsidR="004F2E91" w:rsidRDefault="004F2E91" w:rsidP="00B42DE3">
            <w:pPr>
              <w:pStyle w:val="Table"/>
            </w:pPr>
            <w:r>
              <w:t>55-59</w:t>
            </w:r>
            <w:r>
              <w:tab/>
              <w:t>father-in-law of sponsor</w:t>
            </w:r>
          </w:p>
          <w:p w:rsidR="004F2E91" w:rsidRDefault="004F2E91" w:rsidP="00B42DE3">
            <w:pPr>
              <w:pStyle w:val="Table"/>
            </w:pPr>
            <w:r>
              <w:t>60-69</w:t>
            </w:r>
            <w:r>
              <w:tab/>
              <w:t>children where number greater than 19</w:t>
            </w:r>
          </w:p>
          <w:p w:rsidR="004F2E91" w:rsidRDefault="004F2E91" w:rsidP="00B42DE3">
            <w:pPr>
              <w:pStyle w:val="Table"/>
            </w:pPr>
            <w:r>
              <w:t>98</w:t>
            </w:r>
            <w:r>
              <w:tab/>
              <w:t>service secretary designee</w:t>
            </w:r>
          </w:p>
          <w:p w:rsidR="004F2E91" w:rsidRDefault="004F2E91" w:rsidP="00B42DE3">
            <w:pPr>
              <w:pStyle w:val="Table"/>
            </w:pPr>
            <w:r>
              <w:t>99</w:t>
            </w:r>
            <w:r>
              <w:tab/>
              <w:t>not classified elsewhere</w:t>
            </w:r>
          </w:p>
        </w:tc>
      </w:tr>
      <w:tr w:rsidR="00FA632E">
        <w:trPr>
          <w:cantSplit/>
          <w:trHeight w:val="240"/>
        </w:trPr>
        <w:tc>
          <w:tcPr>
            <w:tcW w:w="1818" w:type="dxa"/>
            <w:tcBorders>
              <w:left w:val="single" w:sz="4" w:space="0" w:color="auto"/>
            </w:tcBorders>
          </w:tcPr>
          <w:p w:rsidR="00FA632E" w:rsidRDefault="00FA632E" w:rsidP="00B42DE3">
            <w:pPr>
              <w:pStyle w:val="Table"/>
            </w:pPr>
            <w:r>
              <w:t>Patient Sex</w:t>
            </w:r>
          </w:p>
        </w:tc>
        <w:tc>
          <w:tcPr>
            <w:tcW w:w="1080" w:type="dxa"/>
          </w:tcPr>
          <w:p w:rsidR="00FA632E" w:rsidRDefault="00FA632E" w:rsidP="00B42DE3">
            <w:pPr>
              <w:pStyle w:val="Table"/>
              <w:jc w:val="center"/>
            </w:pPr>
            <w:r>
              <w:t>1</w:t>
            </w:r>
          </w:p>
        </w:tc>
        <w:tc>
          <w:tcPr>
            <w:tcW w:w="1170" w:type="dxa"/>
          </w:tcPr>
          <w:p w:rsidR="00FA632E" w:rsidRDefault="00FA632E" w:rsidP="00B42DE3">
            <w:pPr>
              <w:pStyle w:val="Table"/>
              <w:jc w:val="center"/>
            </w:pPr>
            <w:r>
              <w:t>112</w:t>
            </w:r>
          </w:p>
        </w:tc>
        <w:tc>
          <w:tcPr>
            <w:tcW w:w="1620" w:type="dxa"/>
          </w:tcPr>
          <w:p w:rsidR="00FA632E" w:rsidRDefault="00FA632E" w:rsidP="00B42DE3">
            <w:pPr>
              <w:pStyle w:val="Table"/>
            </w:pPr>
            <w:r>
              <w:t>A-Numeric</w:t>
            </w:r>
          </w:p>
        </w:tc>
        <w:tc>
          <w:tcPr>
            <w:tcW w:w="1170" w:type="dxa"/>
          </w:tcPr>
          <w:p w:rsidR="00FA632E" w:rsidRDefault="00FA632E" w:rsidP="00B42DE3">
            <w:pPr>
              <w:pStyle w:val="Table"/>
            </w:pPr>
            <w:r>
              <w:t>NA</w:t>
            </w:r>
          </w:p>
        </w:tc>
        <w:tc>
          <w:tcPr>
            <w:tcW w:w="1620" w:type="dxa"/>
          </w:tcPr>
          <w:p w:rsidR="00FA632E" w:rsidRDefault="00FA632E" w:rsidP="00B42DE3">
            <w:pPr>
              <w:pStyle w:val="Table"/>
            </w:pPr>
            <w:r>
              <w:t>M,F</w:t>
            </w:r>
          </w:p>
        </w:tc>
        <w:tc>
          <w:tcPr>
            <w:tcW w:w="4950" w:type="dxa"/>
            <w:tcBorders>
              <w:right w:val="single" w:sz="4" w:space="0" w:color="auto"/>
            </w:tcBorders>
          </w:tcPr>
          <w:p w:rsidR="00FA632E" w:rsidRDefault="00FA632E" w:rsidP="00B42DE3">
            <w:pPr>
              <w:pStyle w:val="Table"/>
            </w:pPr>
            <w:r>
              <w:t xml:space="preserve">Sex of patient/beneficiary. Codes for HCSR: </w:t>
            </w:r>
          </w:p>
          <w:p w:rsidR="00FA632E" w:rsidRDefault="00FA632E" w:rsidP="00B42DE3">
            <w:pPr>
              <w:pStyle w:val="Table"/>
            </w:pPr>
            <w:r>
              <w:t>M</w:t>
            </w:r>
            <w:r>
              <w:tab/>
              <w:t xml:space="preserve">male </w:t>
            </w:r>
          </w:p>
          <w:p w:rsidR="00FA632E" w:rsidRDefault="00FA632E" w:rsidP="00B42DE3">
            <w:pPr>
              <w:pStyle w:val="Table"/>
            </w:pPr>
            <w:r>
              <w:t>F</w:t>
            </w:r>
            <w:r>
              <w:tab/>
              <w:t>female</w:t>
            </w:r>
          </w:p>
        </w:tc>
      </w:tr>
      <w:tr w:rsidR="00FA632E">
        <w:trPr>
          <w:cantSplit/>
          <w:trHeight w:val="206"/>
        </w:trPr>
        <w:tc>
          <w:tcPr>
            <w:tcW w:w="1818" w:type="dxa"/>
            <w:tcBorders>
              <w:left w:val="single" w:sz="4" w:space="0" w:color="auto"/>
            </w:tcBorders>
          </w:tcPr>
          <w:p w:rsidR="00FA632E" w:rsidRDefault="00FA632E" w:rsidP="00B42DE3">
            <w:pPr>
              <w:pStyle w:val="Table"/>
            </w:pPr>
            <w:r>
              <w:t>Patient Zip/Country Code</w:t>
            </w:r>
          </w:p>
        </w:tc>
        <w:tc>
          <w:tcPr>
            <w:tcW w:w="1080" w:type="dxa"/>
          </w:tcPr>
          <w:p w:rsidR="00FA632E" w:rsidRDefault="00FA632E" w:rsidP="00B42DE3">
            <w:pPr>
              <w:pStyle w:val="Table"/>
              <w:jc w:val="center"/>
            </w:pPr>
            <w:r>
              <w:t>9</w:t>
            </w:r>
          </w:p>
        </w:tc>
        <w:tc>
          <w:tcPr>
            <w:tcW w:w="1170" w:type="dxa"/>
          </w:tcPr>
          <w:p w:rsidR="00FA632E" w:rsidRDefault="00FA632E" w:rsidP="00B42DE3">
            <w:pPr>
              <w:pStyle w:val="Table"/>
              <w:jc w:val="center"/>
            </w:pPr>
            <w:r>
              <w:t>113-121</w:t>
            </w:r>
          </w:p>
        </w:tc>
        <w:tc>
          <w:tcPr>
            <w:tcW w:w="1620" w:type="dxa"/>
          </w:tcPr>
          <w:p w:rsidR="00FA632E" w:rsidRDefault="00FA632E" w:rsidP="00B42DE3">
            <w:pPr>
              <w:pStyle w:val="Table"/>
            </w:pPr>
            <w:r>
              <w:t>A-Numeric</w:t>
            </w:r>
          </w:p>
        </w:tc>
        <w:tc>
          <w:tcPr>
            <w:tcW w:w="1170" w:type="dxa"/>
          </w:tcPr>
          <w:p w:rsidR="00FA632E" w:rsidRDefault="00FA632E" w:rsidP="00B42DE3">
            <w:pPr>
              <w:pStyle w:val="Table"/>
            </w:pPr>
            <w:r>
              <w:t>NA</w:t>
            </w:r>
          </w:p>
        </w:tc>
        <w:tc>
          <w:tcPr>
            <w:tcW w:w="1620" w:type="dxa"/>
          </w:tcPr>
          <w:p w:rsidR="00FA632E" w:rsidRDefault="00FA632E" w:rsidP="00B42DE3">
            <w:pPr>
              <w:pStyle w:val="Table"/>
            </w:pPr>
            <w:r>
              <w:t>None</w:t>
            </w:r>
          </w:p>
        </w:tc>
        <w:tc>
          <w:tcPr>
            <w:tcW w:w="4950" w:type="dxa"/>
            <w:tcBorders>
              <w:right w:val="single" w:sz="4" w:space="0" w:color="auto"/>
            </w:tcBorders>
          </w:tcPr>
          <w:p w:rsidR="00FA632E" w:rsidRDefault="00FA632E" w:rsidP="00B42DE3">
            <w:pPr>
              <w:pStyle w:val="Table"/>
            </w:pPr>
            <w:smartTag w:uri="urn:schemas-microsoft-com:office:smarttags" w:element="country-region">
              <w:smartTag w:uri="urn:schemas-microsoft-com:office:smarttags" w:element="place">
                <w:r>
                  <w:t>US</w:t>
                </w:r>
              </w:smartTag>
            </w:smartTag>
            <w:r>
              <w:t xml:space="preserve"> postal zip code or foreign country code for patient's legal residence at the time service was rendered. Must not be the zip code of a post office box. If the code is a two-character foreign country code, it must be left justified.</w:t>
            </w:r>
          </w:p>
        </w:tc>
      </w:tr>
      <w:tr w:rsidR="00FA632E">
        <w:trPr>
          <w:cantSplit/>
          <w:trHeight w:val="240"/>
        </w:trPr>
        <w:tc>
          <w:tcPr>
            <w:tcW w:w="1818" w:type="dxa"/>
            <w:tcBorders>
              <w:left w:val="single" w:sz="4" w:space="0" w:color="auto"/>
            </w:tcBorders>
          </w:tcPr>
          <w:p w:rsidR="00FA632E" w:rsidRDefault="00FA632E" w:rsidP="00B42DE3">
            <w:pPr>
              <w:pStyle w:val="Table"/>
            </w:pPr>
            <w:r>
              <w:t>Override Code</w:t>
            </w:r>
          </w:p>
        </w:tc>
        <w:tc>
          <w:tcPr>
            <w:tcW w:w="1080" w:type="dxa"/>
          </w:tcPr>
          <w:p w:rsidR="00FA632E" w:rsidRDefault="00FA632E" w:rsidP="00B42DE3">
            <w:pPr>
              <w:pStyle w:val="Table"/>
              <w:jc w:val="center"/>
            </w:pPr>
            <w:r>
              <w:t>6</w:t>
            </w:r>
          </w:p>
        </w:tc>
        <w:tc>
          <w:tcPr>
            <w:tcW w:w="1170" w:type="dxa"/>
          </w:tcPr>
          <w:p w:rsidR="00FA632E" w:rsidRDefault="00FA632E" w:rsidP="00B42DE3">
            <w:pPr>
              <w:pStyle w:val="Table"/>
              <w:jc w:val="center"/>
            </w:pPr>
            <w:r>
              <w:t>122-127</w:t>
            </w:r>
          </w:p>
        </w:tc>
        <w:tc>
          <w:tcPr>
            <w:tcW w:w="1620" w:type="dxa"/>
          </w:tcPr>
          <w:p w:rsidR="00FA632E" w:rsidRDefault="00FA632E" w:rsidP="00B42DE3">
            <w:pPr>
              <w:pStyle w:val="Table"/>
            </w:pPr>
            <w:r>
              <w:t>A-Numeric</w:t>
            </w:r>
          </w:p>
        </w:tc>
        <w:tc>
          <w:tcPr>
            <w:tcW w:w="1170" w:type="dxa"/>
          </w:tcPr>
          <w:p w:rsidR="00FA632E" w:rsidRDefault="00FA632E" w:rsidP="00B42DE3">
            <w:pPr>
              <w:pStyle w:val="Table"/>
            </w:pPr>
            <w:r>
              <w:t>NA</w:t>
            </w:r>
          </w:p>
        </w:tc>
        <w:tc>
          <w:tcPr>
            <w:tcW w:w="1620" w:type="dxa"/>
          </w:tcPr>
          <w:p w:rsidR="00FA632E" w:rsidRDefault="00FA632E" w:rsidP="00B42DE3">
            <w:pPr>
              <w:pStyle w:val="Table"/>
            </w:pPr>
            <w:r>
              <w:t>K, L, U, V</w:t>
            </w:r>
          </w:p>
        </w:tc>
        <w:tc>
          <w:tcPr>
            <w:tcW w:w="4950" w:type="dxa"/>
            <w:tcBorders>
              <w:right w:val="single" w:sz="4" w:space="0" w:color="auto"/>
            </w:tcBorders>
          </w:tcPr>
          <w:p w:rsidR="00FA632E" w:rsidRDefault="00FA632E" w:rsidP="00B42DE3">
            <w:pPr>
              <w:pStyle w:val="Table"/>
            </w:pPr>
            <w:r>
              <w:t>The first of three codes that indicate that certain questionable data has been identified and approved by the contractor and that normal editing and processing rules should be bypassed for this record.</w:t>
            </w:r>
          </w:p>
          <w:p w:rsidR="00FA632E" w:rsidRDefault="00FA632E" w:rsidP="00B42DE3">
            <w:pPr>
              <w:pStyle w:val="Table"/>
            </w:pPr>
            <w:r>
              <w:t>K</w:t>
            </w:r>
            <w:r>
              <w:tab/>
              <w:t>Catastrophic loss</w:t>
            </w:r>
          </w:p>
          <w:p w:rsidR="00FA632E" w:rsidRDefault="00FA632E" w:rsidP="00B42DE3">
            <w:pPr>
              <w:pStyle w:val="Table"/>
            </w:pPr>
            <w:r>
              <w:t>L</w:t>
            </w:r>
            <w:r>
              <w:tab/>
              <w:t xml:space="preserve">Non-DRG </w:t>
            </w:r>
            <w:proofErr w:type="spellStart"/>
            <w:r>
              <w:t>reimburseable</w:t>
            </w:r>
            <w:proofErr w:type="spellEnd"/>
            <w:r>
              <w:t xml:space="preserve"> using DRG-</w:t>
            </w:r>
            <w:r>
              <w:tab/>
              <w:t>related cost sharing calculation</w:t>
            </w:r>
          </w:p>
          <w:p w:rsidR="00FA632E" w:rsidRDefault="00FA632E" w:rsidP="00B42DE3">
            <w:pPr>
              <w:pStyle w:val="Table"/>
            </w:pPr>
            <w:r>
              <w:t>U</w:t>
            </w:r>
            <w:r>
              <w:tab/>
              <w:t>Beneficiary indemnification payment</w:t>
            </w:r>
          </w:p>
          <w:p w:rsidR="00FA632E" w:rsidRDefault="00FA632E" w:rsidP="00B42DE3">
            <w:pPr>
              <w:pStyle w:val="Table"/>
            </w:pPr>
            <w:r>
              <w:t>V</w:t>
            </w:r>
            <w:r>
              <w:tab/>
              <w:t xml:space="preserve">AD Family member services provided in </w:t>
            </w:r>
            <w:r>
              <w:tab/>
              <w:t>TRICARE Europe</w:t>
            </w:r>
          </w:p>
        </w:tc>
      </w:tr>
      <w:tr w:rsidR="00FA632E">
        <w:trPr>
          <w:cantSplit/>
          <w:trHeight w:val="240"/>
        </w:trPr>
        <w:tc>
          <w:tcPr>
            <w:tcW w:w="1818" w:type="dxa"/>
            <w:tcBorders>
              <w:left w:val="single" w:sz="4" w:space="0" w:color="auto"/>
            </w:tcBorders>
          </w:tcPr>
          <w:p w:rsidR="00FA632E" w:rsidRDefault="00FA632E" w:rsidP="00B42DE3">
            <w:pPr>
              <w:pStyle w:val="Table"/>
            </w:pPr>
            <w:r>
              <w:lastRenderedPageBreak/>
              <w:t>Type of Submission Code</w:t>
            </w:r>
          </w:p>
        </w:tc>
        <w:tc>
          <w:tcPr>
            <w:tcW w:w="1080" w:type="dxa"/>
          </w:tcPr>
          <w:p w:rsidR="00FA632E" w:rsidRDefault="00FA632E" w:rsidP="00B42DE3">
            <w:pPr>
              <w:pStyle w:val="Table"/>
              <w:jc w:val="center"/>
            </w:pPr>
            <w:r>
              <w:t>1</w:t>
            </w:r>
          </w:p>
        </w:tc>
        <w:tc>
          <w:tcPr>
            <w:tcW w:w="1170" w:type="dxa"/>
          </w:tcPr>
          <w:p w:rsidR="00FA632E" w:rsidRDefault="00FA632E" w:rsidP="00B42DE3">
            <w:pPr>
              <w:pStyle w:val="Table"/>
              <w:jc w:val="center"/>
            </w:pPr>
            <w:r>
              <w:t>128</w:t>
            </w:r>
          </w:p>
        </w:tc>
        <w:tc>
          <w:tcPr>
            <w:tcW w:w="1620" w:type="dxa"/>
          </w:tcPr>
          <w:p w:rsidR="00FA632E" w:rsidRDefault="00FA632E" w:rsidP="00B42DE3">
            <w:pPr>
              <w:pStyle w:val="Table"/>
            </w:pPr>
            <w:r>
              <w:t>A-Numeric</w:t>
            </w:r>
          </w:p>
        </w:tc>
        <w:tc>
          <w:tcPr>
            <w:tcW w:w="1170" w:type="dxa"/>
          </w:tcPr>
          <w:p w:rsidR="00FA632E" w:rsidRDefault="00FA632E" w:rsidP="00B42DE3">
            <w:pPr>
              <w:pStyle w:val="Table"/>
            </w:pPr>
            <w:r>
              <w:t>NA</w:t>
            </w:r>
          </w:p>
        </w:tc>
        <w:tc>
          <w:tcPr>
            <w:tcW w:w="1620" w:type="dxa"/>
          </w:tcPr>
          <w:p w:rsidR="00FA632E" w:rsidRDefault="00FA632E" w:rsidP="00B42DE3">
            <w:pPr>
              <w:pStyle w:val="Table"/>
            </w:pPr>
            <w:r>
              <w:t>A, B, C, D, E, F, G, I, O, R</w:t>
            </w:r>
          </w:p>
        </w:tc>
        <w:tc>
          <w:tcPr>
            <w:tcW w:w="4950" w:type="dxa"/>
            <w:tcBorders>
              <w:right w:val="single" w:sz="4" w:space="0" w:color="auto"/>
            </w:tcBorders>
          </w:tcPr>
          <w:p w:rsidR="00FA632E" w:rsidRDefault="00FA632E" w:rsidP="00B42DE3">
            <w:pPr>
              <w:pStyle w:val="Table"/>
            </w:pPr>
            <w:r>
              <w:t>Code indicating the HCSR submission type.  Coded as follows:</w:t>
            </w:r>
          </w:p>
          <w:p w:rsidR="00FA632E" w:rsidRDefault="00FA632E" w:rsidP="00B42DE3">
            <w:pPr>
              <w:pStyle w:val="Table"/>
            </w:pPr>
            <w:r>
              <w:t>A</w:t>
            </w:r>
            <w:r>
              <w:tab/>
              <w:t>Adjustment to prior HCSR data</w:t>
            </w:r>
          </w:p>
          <w:p w:rsidR="00FA632E" w:rsidRDefault="00FA632E" w:rsidP="00B42DE3">
            <w:pPr>
              <w:pStyle w:val="Table"/>
            </w:pPr>
            <w:r>
              <w:t>B</w:t>
            </w:r>
            <w:r>
              <w:tab/>
              <w:t>Adjustment to non-HCSR data</w:t>
            </w:r>
          </w:p>
          <w:p w:rsidR="00FA632E" w:rsidRDefault="00FA632E" w:rsidP="00B42DE3">
            <w:pPr>
              <w:pStyle w:val="Table"/>
            </w:pPr>
            <w:r>
              <w:t>C</w:t>
            </w:r>
            <w:r>
              <w:tab/>
              <w:t xml:space="preserve">Complete cancellation of prior HCSR </w:t>
            </w:r>
            <w:r>
              <w:tab/>
              <w:t>data</w:t>
            </w:r>
          </w:p>
          <w:p w:rsidR="00FA632E" w:rsidRDefault="00FA632E" w:rsidP="00B42DE3">
            <w:pPr>
              <w:pStyle w:val="Table"/>
            </w:pPr>
            <w:r>
              <w:t>D</w:t>
            </w:r>
            <w:r>
              <w:tab/>
              <w:t xml:space="preserve">Complete FI/contractor denial initial </w:t>
            </w:r>
            <w:r>
              <w:tab/>
              <w:t xml:space="preserve">HCSR </w:t>
            </w:r>
            <w:r>
              <w:tab/>
              <w:t>submission</w:t>
            </w:r>
          </w:p>
          <w:p w:rsidR="00FA632E" w:rsidRDefault="00FA632E" w:rsidP="00B42DE3">
            <w:pPr>
              <w:pStyle w:val="Table"/>
            </w:pPr>
            <w:r>
              <w:t>E</w:t>
            </w:r>
            <w:r>
              <w:tab/>
              <w:t>Complete cancellation of non-HCSR data</w:t>
            </w:r>
          </w:p>
          <w:p w:rsidR="00FA632E" w:rsidRDefault="00FA632E" w:rsidP="00B42DE3">
            <w:pPr>
              <w:pStyle w:val="Table"/>
            </w:pPr>
            <w:r>
              <w:t>F</w:t>
            </w:r>
            <w:r>
              <w:tab/>
              <w:t xml:space="preserve">Adjustment to prior HCSR data, </w:t>
            </w:r>
            <w:r>
              <w:tab/>
              <w:t xml:space="preserve">additional </w:t>
            </w:r>
            <w:r>
              <w:tab/>
              <w:t>HCSR suffix</w:t>
            </w:r>
          </w:p>
          <w:p w:rsidR="00FA632E" w:rsidRDefault="00FA632E" w:rsidP="00B42DE3">
            <w:pPr>
              <w:pStyle w:val="Table"/>
            </w:pPr>
            <w:r>
              <w:t>G</w:t>
            </w:r>
            <w:r>
              <w:tab/>
              <w:t>Additional DRG interim billing</w:t>
            </w:r>
          </w:p>
          <w:p w:rsidR="00FA632E" w:rsidRDefault="00FA632E" w:rsidP="00B42DE3">
            <w:pPr>
              <w:pStyle w:val="Table"/>
            </w:pPr>
            <w:r>
              <w:t>I</w:t>
            </w:r>
            <w:r>
              <w:tab/>
              <w:t>Initial HCSR submission</w:t>
            </w:r>
          </w:p>
          <w:p w:rsidR="00FA632E" w:rsidRDefault="00FA632E" w:rsidP="00B42DE3">
            <w:pPr>
              <w:pStyle w:val="Table"/>
            </w:pPr>
            <w:r>
              <w:t>O</w:t>
            </w:r>
            <w:r>
              <w:tab/>
              <w:t xml:space="preserve">Zero payment HCSR due to 100% </w:t>
            </w:r>
            <w:r>
              <w:tab/>
              <w:t xml:space="preserve">reimbursement by OHI-Third Party </w:t>
            </w:r>
            <w:r>
              <w:tab/>
              <w:t>Liability</w:t>
            </w:r>
          </w:p>
          <w:p w:rsidR="00FA632E" w:rsidRDefault="00FA632E" w:rsidP="00B42DE3">
            <w:pPr>
              <w:pStyle w:val="Table"/>
            </w:pPr>
            <w:r>
              <w:t>R</w:t>
            </w:r>
            <w:r>
              <w:tab/>
              <w:t xml:space="preserve">Resubmission of an initial HCSR that was </w:t>
            </w:r>
            <w:r>
              <w:tab/>
              <w:t xml:space="preserve">rejected due to errors </w:t>
            </w:r>
          </w:p>
        </w:tc>
      </w:tr>
      <w:tr w:rsidR="00FA632E">
        <w:trPr>
          <w:cantSplit/>
          <w:trHeight w:val="240"/>
        </w:trPr>
        <w:tc>
          <w:tcPr>
            <w:tcW w:w="1818" w:type="dxa"/>
            <w:tcBorders>
              <w:left w:val="single" w:sz="4" w:space="0" w:color="auto"/>
            </w:tcBorders>
          </w:tcPr>
          <w:p w:rsidR="00FA632E" w:rsidRDefault="00FA632E" w:rsidP="00B42DE3">
            <w:pPr>
              <w:pStyle w:val="Table"/>
            </w:pPr>
            <w:r>
              <w:t>Claim Form Type</w:t>
            </w:r>
          </w:p>
        </w:tc>
        <w:tc>
          <w:tcPr>
            <w:tcW w:w="1080" w:type="dxa"/>
          </w:tcPr>
          <w:p w:rsidR="00FA632E" w:rsidRDefault="00FA632E" w:rsidP="00B42DE3">
            <w:pPr>
              <w:pStyle w:val="Table"/>
              <w:jc w:val="center"/>
            </w:pPr>
            <w:r>
              <w:t>1</w:t>
            </w:r>
          </w:p>
        </w:tc>
        <w:tc>
          <w:tcPr>
            <w:tcW w:w="1170" w:type="dxa"/>
          </w:tcPr>
          <w:p w:rsidR="00FA632E" w:rsidRDefault="00FA632E" w:rsidP="00B42DE3">
            <w:pPr>
              <w:pStyle w:val="Table"/>
              <w:jc w:val="center"/>
            </w:pPr>
            <w:r>
              <w:t>129</w:t>
            </w:r>
          </w:p>
        </w:tc>
        <w:tc>
          <w:tcPr>
            <w:tcW w:w="1620" w:type="dxa"/>
          </w:tcPr>
          <w:p w:rsidR="00FA632E" w:rsidRDefault="00FA632E" w:rsidP="00B42DE3">
            <w:pPr>
              <w:pStyle w:val="Table"/>
            </w:pPr>
            <w:r>
              <w:t>A-Numeric</w:t>
            </w:r>
          </w:p>
        </w:tc>
        <w:tc>
          <w:tcPr>
            <w:tcW w:w="1170" w:type="dxa"/>
          </w:tcPr>
          <w:p w:rsidR="00FA632E" w:rsidRDefault="00FA632E" w:rsidP="00B42DE3">
            <w:pPr>
              <w:pStyle w:val="Table"/>
            </w:pPr>
            <w:r>
              <w:t>NA</w:t>
            </w:r>
          </w:p>
        </w:tc>
        <w:tc>
          <w:tcPr>
            <w:tcW w:w="1620" w:type="dxa"/>
          </w:tcPr>
          <w:p w:rsidR="00FA632E" w:rsidRDefault="00FA632E" w:rsidP="00B42DE3">
            <w:pPr>
              <w:pStyle w:val="Table"/>
            </w:pPr>
            <w:r>
              <w:t>A,B,C,D,F,G.H,I,J</w:t>
            </w:r>
          </w:p>
        </w:tc>
        <w:tc>
          <w:tcPr>
            <w:tcW w:w="4950" w:type="dxa"/>
            <w:tcBorders>
              <w:right w:val="single" w:sz="4" w:space="0" w:color="auto"/>
            </w:tcBorders>
          </w:tcPr>
          <w:p w:rsidR="00FA632E" w:rsidRDefault="00FA632E" w:rsidP="00B42DE3">
            <w:pPr>
              <w:pStyle w:val="Table"/>
            </w:pPr>
            <w:r>
              <w:t xml:space="preserve">The code associated with the primary claim form submitted. </w:t>
            </w:r>
          </w:p>
          <w:p w:rsidR="00FA632E" w:rsidRDefault="00FA632E" w:rsidP="00B42DE3">
            <w:pPr>
              <w:pStyle w:val="Table"/>
            </w:pPr>
            <w:r>
              <w:t>A</w:t>
            </w:r>
            <w:r>
              <w:tab/>
              <w:t xml:space="preserve">DD form 2520 (long) </w:t>
            </w:r>
          </w:p>
          <w:p w:rsidR="00FA632E" w:rsidRDefault="00FA632E" w:rsidP="00B42DE3">
            <w:pPr>
              <w:pStyle w:val="Table"/>
            </w:pPr>
            <w:r>
              <w:t>B</w:t>
            </w:r>
            <w:r>
              <w:tab/>
              <w:t xml:space="preserve">DD form 2520 (short) </w:t>
            </w:r>
          </w:p>
          <w:p w:rsidR="00FA632E" w:rsidRDefault="00FA632E" w:rsidP="00B42DE3">
            <w:pPr>
              <w:pStyle w:val="Table"/>
            </w:pPr>
            <w:r>
              <w:t>C</w:t>
            </w:r>
            <w:r>
              <w:tab/>
              <w:t xml:space="preserve">HCFA form 1500 </w:t>
            </w:r>
          </w:p>
          <w:p w:rsidR="00FA632E" w:rsidRDefault="00FA632E" w:rsidP="00B42DE3">
            <w:pPr>
              <w:pStyle w:val="Table"/>
            </w:pPr>
            <w:r>
              <w:t>D</w:t>
            </w:r>
            <w:r>
              <w:tab/>
              <w:t xml:space="preserve">UBF-1 </w:t>
            </w:r>
          </w:p>
          <w:p w:rsidR="00FA632E" w:rsidRDefault="00FA632E" w:rsidP="00B42DE3">
            <w:pPr>
              <w:pStyle w:val="Table"/>
            </w:pPr>
            <w:r>
              <w:t>F</w:t>
            </w:r>
            <w:r>
              <w:tab/>
              <w:t xml:space="preserve">UB-92 </w:t>
            </w:r>
          </w:p>
          <w:p w:rsidR="00FA632E" w:rsidRDefault="00FA632E" w:rsidP="00B42DE3">
            <w:pPr>
              <w:pStyle w:val="Table"/>
            </w:pPr>
            <w:r>
              <w:t>G</w:t>
            </w:r>
            <w:r>
              <w:tab/>
              <w:t xml:space="preserve">electronic institutional claim submission </w:t>
            </w:r>
          </w:p>
          <w:p w:rsidR="00FA632E" w:rsidRDefault="00FA632E" w:rsidP="00B42DE3">
            <w:pPr>
              <w:pStyle w:val="Table"/>
            </w:pPr>
            <w:r>
              <w:t>H</w:t>
            </w:r>
            <w:r>
              <w:tab/>
              <w:t xml:space="preserve">electronic professional claim </w:t>
            </w:r>
            <w:r>
              <w:tab/>
              <w:t xml:space="preserve">submission </w:t>
            </w:r>
          </w:p>
          <w:p w:rsidR="00FA632E" w:rsidRDefault="00FA632E" w:rsidP="00B42DE3">
            <w:pPr>
              <w:pStyle w:val="Table"/>
            </w:pPr>
            <w:r>
              <w:t>I</w:t>
            </w:r>
            <w:r>
              <w:tab/>
              <w:t xml:space="preserve">electronic drug submission </w:t>
            </w:r>
          </w:p>
          <w:p w:rsidR="00FA632E" w:rsidRDefault="00FA632E" w:rsidP="00B42DE3">
            <w:pPr>
              <w:pStyle w:val="Table"/>
            </w:pPr>
            <w:r>
              <w:t>J</w:t>
            </w:r>
            <w:r>
              <w:tab/>
              <w:t>other</w:t>
            </w:r>
          </w:p>
        </w:tc>
      </w:tr>
      <w:tr w:rsidR="00FA632E">
        <w:trPr>
          <w:cantSplit/>
          <w:trHeight w:val="240"/>
        </w:trPr>
        <w:tc>
          <w:tcPr>
            <w:tcW w:w="1818" w:type="dxa"/>
            <w:tcBorders>
              <w:left w:val="single" w:sz="4" w:space="0" w:color="auto"/>
            </w:tcBorders>
          </w:tcPr>
          <w:p w:rsidR="00FA632E" w:rsidRDefault="00FA632E" w:rsidP="00B42DE3">
            <w:pPr>
              <w:pStyle w:val="Table"/>
            </w:pPr>
            <w:r>
              <w:t>PCM Location DMIS-ID Code</w:t>
            </w:r>
          </w:p>
        </w:tc>
        <w:tc>
          <w:tcPr>
            <w:tcW w:w="1080" w:type="dxa"/>
          </w:tcPr>
          <w:p w:rsidR="00FA632E" w:rsidRDefault="00FA632E" w:rsidP="00B42DE3">
            <w:pPr>
              <w:pStyle w:val="Table"/>
              <w:jc w:val="center"/>
            </w:pPr>
            <w:r>
              <w:t>4</w:t>
            </w:r>
          </w:p>
        </w:tc>
        <w:tc>
          <w:tcPr>
            <w:tcW w:w="1170" w:type="dxa"/>
          </w:tcPr>
          <w:p w:rsidR="00FA632E" w:rsidRDefault="00FA632E" w:rsidP="00B42DE3">
            <w:pPr>
              <w:pStyle w:val="Table"/>
              <w:jc w:val="center"/>
            </w:pPr>
            <w:r>
              <w:t>130-133</w:t>
            </w:r>
          </w:p>
        </w:tc>
        <w:tc>
          <w:tcPr>
            <w:tcW w:w="1620" w:type="dxa"/>
          </w:tcPr>
          <w:p w:rsidR="00FA632E" w:rsidRDefault="00FA632E" w:rsidP="00B42DE3">
            <w:pPr>
              <w:pStyle w:val="Table"/>
            </w:pPr>
            <w:r>
              <w:t>A-Numeric</w:t>
            </w:r>
          </w:p>
        </w:tc>
        <w:tc>
          <w:tcPr>
            <w:tcW w:w="1170" w:type="dxa"/>
          </w:tcPr>
          <w:p w:rsidR="00FA632E" w:rsidRDefault="00FA632E" w:rsidP="00B42DE3">
            <w:pPr>
              <w:pStyle w:val="Table"/>
            </w:pPr>
            <w:r>
              <w:t>NA</w:t>
            </w:r>
          </w:p>
        </w:tc>
        <w:tc>
          <w:tcPr>
            <w:tcW w:w="1620" w:type="dxa"/>
          </w:tcPr>
          <w:p w:rsidR="00FA632E" w:rsidRDefault="00FA632E" w:rsidP="00B42DE3">
            <w:pPr>
              <w:pStyle w:val="Table"/>
            </w:pPr>
            <w:r>
              <w:t>None</w:t>
            </w:r>
          </w:p>
        </w:tc>
        <w:tc>
          <w:tcPr>
            <w:tcW w:w="4950" w:type="dxa"/>
            <w:tcBorders>
              <w:right w:val="single" w:sz="4" w:space="0" w:color="auto"/>
            </w:tcBorders>
          </w:tcPr>
          <w:p w:rsidR="00FA632E" w:rsidRDefault="00FA632E" w:rsidP="00B42DE3">
            <w:pPr>
              <w:pStyle w:val="Table"/>
            </w:pPr>
            <w:r>
              <w:t>The 4-digit code that indicates the DMIS ID code of the Primary Care Manager (PCM). Identifies and distinguishes MTF/Clinic enrollments from network enrollments.</w:t>
            </w:r>
          </w:p>
        </w:tc>
      </w:tr>
      <w:tr w:rsidR="00FA632E">
        <w:trPr>
          <w:cantSplit/>
          <w:trHeight w:val="240"/>
        </w:trPr>
        <w:tc>
          <w:tcPr>
            <w:tcW w:w="1818" w:type="dxa"/>
            <w:tcBorders>
              <w:left w:val="single" w:sz="4" w:space="0" w:color="auto"/>
            </w:tcBorders>
          </w:tcPr>
          <w:p w:rsidR="00FA632E" w:rsidRDefault="00FA632E" w:rsidP="00B42DE3">
            <w:pPr>
              <w:pStyle w:val="Table"/>
            </w:pPr>
            <w:r>
              <w:lastRenderedPageBreak/>
              <w:t>Principal Treatment Diagnosis</w:t>
            </w:r>
          </w:p>
        </w:tc>
        <w:tc>
          <w:tcPr>
            <w:tcW w:w="1080" w:type="dxa"/>
          </w:tcPr>
          <w:p w:rsidR="00FA632E" w:rsidRDefault="00FA632E" w:rsidP="00B42DE3">
            <w:pPr>
              <w:pStyle w:val="Table"/>
              <w:jc w:val="center"/>
            </w:pPr>
            <w:r>
              <w:t>6</w:t>
            </w:r>
          </w:p>
        </w:tc>
        <w:tc>
          <w:tcPr>
            <w:tcW w:w="1170" w:type="dxa"/>
          </w:tcPr>
          <w:p w:rsidR="00FA632E" w:rsidRDefault="00FA632E" w:rsidP="00B42DE3">
            <w:pPr>
              <w:pStyle w:val="Table"/>
              <w:jc w:val="center"/>
            </w:pPr>
            <w:r>
              <w:t>134-139</w:t>
            </w:r>
          </w:p>
        </w:tc>
        <w:tc>
          <w:tcPr>
            <w:tcW w:w="1620" w:type="dxa"/>
          </w:tcPr>
          <w:p w:rsidR="00FA632E" w:rsidRDefault="00FA632E" w:rsidP="00B42DE3">
            <w:pPr>
              <w:pStyle w:val="Table"/>
            </w:pPr>
            <w:r>
              <w:t>A-Numeric</w:t>
            </w:r>
          </w:p>
        </w:tc>
        <w:tc>
          <w:tcPr>
            <w:tcW w:w="1170" w:type="dxa"/>
          </w:tcPr>
          <w:p w:rsidR="00FA632E" w:rsidRDefault="00FA632E" w:rsidP="00B42DE3">
            <w:pPr>
              <w:pStyle w:val="Table"/>
            </w:pPr>
            <w:r>
              <w:t>NA</w:t>
            </w:r>
          </w:p>
        </w:tc>
        <w:tc>
          <w:tcPr>
            <w:tcW w:w="1620" w:type="dxa"/>
          </w:tcPr>
          <w:p w:rsidR="00FA632E" w:rsidRDefault="00FA632E" w:rsidP="00B42DE3">
            <w:pPr>
              <w:pStyle w:val="Table"/>
            </w:pPr>
            <w:r>
              <w:t>None</w:t>
            </w:r>
          </w:p>
        </w:tc>
        <w:tc>
          <w:tcPr>
            <w:tcW w:w="4950" w:type="dxa"/>
            <w:tcBorders>
              <w:right w:val="single" w:sz="4" w:space="0" w:color="auto"/>
            </w:tcBorders>
          </w:tcPr>
          <w:p w:rsidR="00FA632E" w:rsidRDefault="00FA632E" w:rsidP="00B42DE3">
            <w:pPr>
              <w:pStyle w:val="Table"/>
            </w:pPr>
            <w:r>
              <w:t>The condition established, after study, to be the major cause for the patient to obtain medical care as coded on the claim form or otherwise indicated by the provider.</w:t>
            </w:r>
          </w:p>
        </w:tc>
      </w:tr>
      <w:tr w:rsidR="00FA632E">
        <w:trPr>
          <w:cantSplit/>
          <w:trHeight w:val="240"/>
        </w:trPr>
        <w:tc>
          <w:tcPr>
            <w:tcW w:w="1818" w:type="dxa"/>
            <w:tcBorders>
              <w:left w:val="single" w:sz="4" w:space="0" w:color="auto"/>
            </w:tcBorders>
          </w:tcPr>
          <w:p w:rsidR="00FA632E" w:rsidRDefault="00FA632E" w:rsidP="00B42DE3">
            <w:pPr>
              <w:pStyle w:val="Table"/>
            </w:pPr>
            <w:r>
              <w:t>Secondary Treatment Diagnosis-1</w:t>
            </w:r>
          </w:p>
        </w:tc>
        <w:tc>
          <w:tcPr>
            <w:tcW w:w="1080" w:type="dxa"/>
          </w:tcPr>
          <w:p w:rsidR="00FA632E" w:rsidRDefault="00FA632E" w:rsidP="00B42DE3">
            <w:pPr>
              <w:pStyle w:val="Table"/>
              <w:jc w:val="center"/>
            </w:pPr>
            <w:r>
              <w:t>6</w:t>
            </w:r>
          </w:p>
        </w:tc>
        <w:tc>
          <w:tcPr>
            <w:tcW w:w="1170" w:type="dxa"/>
          </w:tcPr>
          <w:p w:rsidR="00FA632E" w:rsidRDefault="00FA632E" w:rsidP="00B42DE3">
            <w:pPr>
              <w:pStyle w:val="Table"/>
              <w:jc w:val="center"/>
            </w:pPr>
            <w:r>
              <w:t>140-145</w:t>
            </w:r>
          </w:p>
        </w:tc>
        <w:tc>
          <w:tcPr>
            <w:tcW w:w="1620" w:type="dxa"/>
          </w:tcPr>
          <w:p w:rsidR="00FA632E" w:rsidRDefault="00FA632E" w:rsidP="00B42DE3">
            <w:pPr>
              <w:pStyle w:val="Table"/>
            </w:pPr>
            <w:r>
              <w:t>A-Numeric</w:t>
            </w:r>
          </w:p>
        </w:tc>
        <w:tc>
          <w:tcPr>
            <w:tcW w:w="1170" w:type="dxa"/>
          </w:tcPr>
          <w:p w:rsidR="00FA632E" w:rsidRDefault="00FA632E" w:rsidP="00B42DE3">
            <w:pPr>
              <w:pStyle w:val="Table"/>
            </w:pPr>
            <w:r>
              <w:t>NA</w:t>
            </w:r>
          </w:p>
        </w:tc>
        <w:tc>
          <w:tcPr>
            <w:tcW w:w="1620" w:type="dxa"/>
          </w:tcPr>
          <w:p w:rsidR="00FA632E" w:rsidRDefault="00FA632E" w:rsidP="00B42DE3">
            <w:pPr>
              <w:pStyle w:val="Table"/>
            </w:pPr>
            <w:r>
              <w:t>None</w:t>
            </w:r>
          </w:p>
        </w:tc>
        <w:tc>
          <w:tcPr>
            <w:tcW w:w="4950" w:type="dxa"/>
            <w:tcBorders>
              <w:right w:val="single" w:sz="4" w:space="0" w:color="auto"/>
            </w:tcBorders>
          </w:tcPr>
          <w:p w:rsidR="00FA632E" w:rsidRDefault="00FA632E" w:rsidP="00B42DE3">
            <w:pPr>
              <w:pStyle w:val="Table"/>
            </w:pPr>
            <w:r>
              <w:t>Code corresponding to additional conditions that co-exist at the time of admission or during the treatment encounter.</w:t>
            </w:r>
          </w:p>
        </w:tc>
      </w:tr>
      <w:tr w:rsidR="00FA632E">
        <w:trPr>
          <w:cantSplit/>
          <w:trHeight w:val="240"/>
        </w:trPr>
        <w:tc>
          <w:tcPr>
            <w:tcW w:w="1818" w:type="dxa"/>
            <w:tcBorders>
              <w:left w:val="single" w:sz="4" w:space="0" w:color="auto"/>
            </w:tcBorders>
          </w:tcPr>
          <w:p w:rsidR="00FA632E" w:rsidRDefault="00FA632E" w:rsidP="00B42DE3">
            <w:pPr>
              <w:pStyle w:val="Table"/>
            </w:pPr>
            <w:r>
              <w:t>Secondary Treatment Diagnosis-2</w:t>
            </w:r>
          </w:p>
        </w:tc>
        <w:tc>
          <w:tcPr>
            <w:tcW w:w="1080" w:type="dxa"/>
          </w:tcPr>
          <w:p w:rsidR="00FA632E" w:rsidRDefault="00FA632E" w:rsidP="00B42DE3">
            <w:pPr>
              <w:pStyle w:val="Table"/>
              <w:jc w:val="center"/>
            </w:pPr>
            <w:r>
              <w:t>6</w:t>
            </w:r>
          </w:p>
        </w:tc>
        <w:tc>
          <w:tcPr>
            <w:tcW w:w="1170" w:type="dxa"/>
          </w:tcPr>
          <w:p w:rsidR="00FA632E" w:rsidRDefault="00FA632E" w:rsidP="00B42DE3">
            <w:pPr>
              <w:pStyle w:val="Table"/>
              <w:jc w:val="center"/>
            </w:pPr>
            <w:r>
              <w:t>146-151</w:t>
            </w:r>
          </w:p>
        </w:tc>
        <w:tc>
          <w:tcPr>
            <w:tcW w:w="1620" w:type="dxa"/>
          </w:tcPr>
          <w:p w:rsidR="00FA632E" w:rsidRDefault="00FA632E" w:rsidP="00B42DE3">
            <w:pPr>
              <w:pStyle w:val="Table"/>
            </w:pPr>
            <w:r>
              <w:t>A-Numeric</w:t>
            </w:r>
          </w:p>
        </w:tc>
        <w:tc>
          <w:tcPr>
            <w:tcW w:w="1170" w:type="dxa"/>
          </w:tcPr>
          <w:p w:rsidR="00FA632E" w:rsidRDefault="00FA632E" w:rsidP="00B42DE3">
            <w:pPr>
              <w:pStyle w:val="Table"/>
            </w:pPr>
            <w:r>
              <w:t>NA</w:t>
            </w:r>
          </w:p>
        </w:tc>
        <w:tc>
          <w:tcPr>
            <w:tcW w:w="1620" w:type="dxa"/>
          </w:tcPr>
          <w:p w:rsidR="00FA632E" w:rsidRDefault="00FA632E" w:rsidP="00B42DE3">
            <w:pPr>
              <w:pStyle w:val="Table"/>
            </w:pPr>
            <w:r>
              <w:t>None</w:t>
            </w:r>
          </w:p>
        </w:tc>
        <w:tc>
          <w:tcPr>
            <w:tcW w:w="4950" w:type="dxa"/>
            <w:tcBorders>
              <w:right w:val="single" w:sz="4" w:space="0" w:color="auto"/>
            </w:tcBorders>
          </w:tcPr>
          <w:p w:rsidR="00FA632E" w:rsidRDefault="00FA632E" w:rsidP="00B42DE3">
            <w:pPr>
              <w:pStyle w:val="Table"/>
            </w:pPr>
            <w:r>
              <w:t>Code corresponding to additional conditions that co-exist at the time of admission or during the treatment encounter.</w:t>
            </w:r>
          </w:p>
        </w:tc>
      </w:tr>
      <w:tr w:rsidR="00FA632E">
        <w:trPr>
          <w:cantSplit/>
          <w:trHeight w:val="240"/>
        </w:trPr>
        <w:tc>
          <w:tcPr>
            <w:tcW w:w="1818" w:type="dxa"/>
            <w:tcBorders>
              <w:left w:val="single" w:sz="4" w:space="0" w:color="auto"/>
            </w:tcBorders>
          </w:tcPr>
          <w:p w:rsidR="00FA632E" w:rsidRDefault="00FA632E" w:rsidP="00B42DE3">
            <w:pPr>
              <w:pStyle w:val="Table"/>
            </w:pPr>
            <w:r>
              <w:t>Secondary Treatment Diagnosis-3</w:t>
            </w:r>
          </w:p>
        </w:tc>
        <w:tc>
          <w:tcPr>
            <w:tcW w:w="1080" w:type="dxa"/>
          </w:tcPr>
          <w:p w:rsidR="00FA632E" w:rsidRDefault="00FA632E" w:rsidP="00B42DE3">
            <w:pPr>
              <w:pStyle w:val="Table"/>
              <w:jc w:val="center"/>
            </w:pPr>
            <w:r>
              <w:t>6</w:t>
            </w:r>
          </w:p>
        </w:tc>
        <w:tc>
          <w:tcPr>
            <w:tcW w:w="1170" w:type="dxa"/>
          </w:tcPr>
          <w:p w:rsidR="00FA632E" w:rsidRDefault="00FA632E" w:rsidP="00B42DE3">
            <w:pPr>
              <w:pStyle w:val="Table"/>
              <w:jc w:val="center"/>
            </w:pPr>
            <w:r>
              <w:t>152-157</w:t>
            </w:r>
          </w:p>
        </w:tc>
        <w:tc>
          <w:tcPr>
            <w:tcW w:w="1620" w:type="dxa"/>
          </w:tcPr>
          <w:p w:rsidR="00FA632E" w:rsidRDefault="00FA632E" w:rsidP="00B42DE3">
            <w:pPr>
              <w:pStyle w:val="Table"/>
            </w:pPr>
            <w:r>
              <w:t>A-Numeric</w:t>
            </w:r>
          </w:p>
        </w:tc>
        <w:tc>
          <w:tcPr>
            <w:tcW w:w="1170" w:type="dxa"/>
          </w:tcPr>
          <w:p w:rsidR="00FA632E" w:rsidRDefault="00FA632E" w:rsidP="00B42DE3">
            <w:pPr>
              <w:pStyle w:val="Table"/>
            </w:pPr>
            <w:r>
              <w:t>NA</w:t>
            </w:r>
          </w:p>
        </w:tc>
        <w:tc>
          <w:tcPr>
            <w:tcW w:w="1620" w:type="dxa"/>
          </w:tcPr>
          <w:p w:rsidR="00FA632E" w:rsidRDefault="00FA632E" w:rsidP="00B42DE3">
            <w:pPr>
              <w:pStyle w:val="Table"/>
            </w:pPr>
            <w:r>
              <w:t>None</w:t>
            </w:r>
          </w:p>
        </w:tc>
        <w:tc>
          <w:tcPr>
            <w:tcW w:w="4950" w:type="dxa"/>
            <w:tcBorders>
              <w:right w:val="single" w:sz="4" w:space="0" w:color="auto"/>
            </w:tcBorders>
          </w:tcPr>
          <w:p w:rsidR="00FA632E" w:rsidRDefault="00FA632E" w:rsidP="00B42DE3">
            <w:pPr>
              <w:pStyle w:val="Table"/>
            </w:pPr>
            <w:r>
              <w:t>Code corresponding to additional conditions that co-exist at the time of admission or during the treatment encounter.</w:t>
            </w:r>
          </w:p>
        </w:tc>
      </w:tr>
      <w:tr w:rsidR="00FA632E">
        <w:trPr>
          <w:cantSplit/>
          <w:trHeight w:val="240"/>
        </w:trPr>
        <w:tc>
          <w:tcPr>
            <w:tcW w:w="1818" w:type="dxa"/>
            <w:tcBorders>
              <w:left w:val="single" w:sz="4" w:space="0" w:color="auto"/>
            </w:tcBorders>
          </w:tcPr>
          <w:p w:rsidR="00FA632E" w:rsidRDefault="00FA632E" w:rsidP="00B42DE3">
            <w:pPr>
              <w:pStyle w:val="Table"/>
            </w:pPr>
            <w:r>
              <w:t>Secondary Treatment Diagnosis-4</w:t>
            </w:r>
          </w:p>
        </w:tc>
        <w:tc>
          <w:tcPr>
            <w:tcW w:w="1080" w:type="dxa"/>
          </w:tcPr>
          <w:p w:rsidR="00FA632E" w:rsidRDefault="00FA632E" w:rsidP="00B42DE3">
            <w:pPr>
              <w:pStyle w:val="Table"/>
              <w:jc w:val="center"/>
            </w:pPr>
            <w:r>
              <w:t>6</w:t>
            </w:r>
          </w:p>
        </w:tc>
        <w:tc>
          <w:tcPr>
            <w:tcW w:w="1170" w:type="dxa"/>
          </w:tcPr>
          <w:p w:rsidR="00FA632E" w:rsidRDefault="00FA632E" w:rsidP="00B42DE3">
            <w:pPr>
              <w:pStyle w:val="Table"/>
              <w:jc w:val="center"/>
            </w:pPr>
            <w:r>
              <w:t>158-163</w:t>
            </w:r>
          </w:p>
        </w:tc>
        <w:tc>
          <w:tcPr>
            <w:tcW w:w="1620" w:type="dxa"/>
          </w:tcPr>
          <w:p w:rsidR="00FA632E" w:rsidRDefault="00FA632E" w:rsidP="00B42DE3">
            <w:pPr>
              <w:pStyle w:val="Table"/>
            </w:pPr>
            <w:r>
              <w:t>A-Numeric</w:t>
            </w:r>
          </w:p>
        </w:tc>
        <w:tc>
          <w:tcPr>
            <w:tcW w:w="1170" w:type="dxa"/>
          </w:tcPr>
          <w:p w:rsidR="00FA632E" w:rsidRDefault="00FA632E" w:rsidP="00B42DE3">
            <w:pPr>
              <w:pStyle w:val="Table"/>
            </w:pPr>
            <w:r>
              <w:t>NA</w:t>
            </w:r>
          </w:p>
        </w:tc>
        <w:tc>
          <w:tcPr>
            <w:tcW w:w="1620" w:type="dxa"/>
          </w:tcPr>
          <w:p w:rsidR="00FA632E" w:rsidRDefault="00FA632E" w:rsidP="00B42DE3">
            <w:pPr>
              <w:pStyle w:val="Table"/>
            </w:pPr>
            <w:r>
              <w:t>None</w:t>
            </w:r>
          </w:p>
        </w:tc>
        <w:tc>
          <w:tcPr>
            <w:tcW w:w="4950" w:type="dxa"/>
            <w:tcBorders>
              <w:right w:val="single" w:sz="4" w:space="0" w:color="auto"/>
            </w:tcBorders>
          </w:tcPr>
          <w:p w:rsidR="00FA632E" w:rsidRDefault="00FA632E" w:rsidP="00B42DE3">
            <w:pPr>
              <w:pStyle w:val="Table"/>
            </w:pPr>
            <w:r>
              <w:t>Code corresponding to additional conditions that co-exist at the time of admission or during the treatment encounter.</w:t>
            </w:r>
          </w:p>
        </w:tc>
      </w:tr>
      <w:tr w:rsidR="00FA632E">
        <w:trPr>
          <w:cantSplit/>
          <w:trHeight w:val="240"/>
        </w:trPr>
        <w:tc>
          <w:tcPr>
            <w:tcW w:w="1818" w:type="dxa"/>
            <w:tcBorders>
              <w:left w:val="single" w:sz="4" w:space="0" w:color="auto"/>
            </w:tcBorders>
          </w:tcPr>
          <w:p w:rsidR="00FA632E" w:rsidRDefault="00FA632E" w:rsidP="00B42DE3">
            <w:pPr>
              <w:pStyle w:val="Table"/>
            </w:pPr>
            <w:r>
              <w:t>Total Occurrence/Line Item Count</w:t>
            </w:r>
          </w:p>
        </w:tc>
        <w:tc>
          <w:tcPr>
            <w:tcW w:w="1080" w:type="dxa"/>
          </w:tcPr>
          <w:p w:rsidR="00FA632E" w:rsidRDefault="00FA632E" w:rsidP="00B42DE3">
            <w:pPr>
              <w:pStyle w:val="Table"/>
              <w:jc w:val="center"/>
            </w:pPr>
            <w:r>
              <w:t>3</w:t>
            </w:r>
          </w:p>
        </w:tc>
        <w:tc>
          <w:tcPr>
            <w:tcW w:w="1170" w:type="dxa"/>
          </w:tcPr>
          <w:p w:rsidR="00FA632E" w:rsidRDefault="00FA632E" w:rsidP="00B42DE3">
            <w:pPr>
              <w:pStyle w:val="Table"/>
              <w:jc w:val="center"/>
            </w:pPr>
            <w:r>
              <w:t>164-166</w:t>
            </w:r>
          </w:p>
        </w:tc>
        <w:tc>
          <w:tcPr>
            <w:tcW w:w="1620" w:type="dxa"/>
          </w:tcPr>
          <w:p w:rsidR="00FA632E" w:rsidRDefault="00FA632E" w:rsidP="00B42DE3">
            <w:pPr>
              <w:pStyle w:val="Table"/>
            </w:pPr>
            <w:r>
              <w:t>A-Numeric</w:t>
            </w:r>
          </w:p>
        </w:tc>
        <w:tc>
          <w:tcPr>
            <w:tcW w:w="1170" w:type="dxa"/>
          </w:tcPr>
          <w:p w:rsidR="00FA632E" w:rsidRDefault="00FA632E" w:rsidP="00B42DE3">
            <w:pPr>
              <w:pStyle w:val="Table"/>
            </w:pPr>
            <w:r>
              <w:t>NA</w:t>
            </w:r>
          </w:p>
        </w:tc>
        <w:tc>
          <w:tcPr>
            <w:tcW w:w="1620" w:type="dxa"/>
          </w:tcPr>
          <w:p w:rsidR="00FA632E" w:rsidRDefault="00FA632E" w:rsidP="00B42DE3">
            <w:pPr>
              <w:pStyle w:val="Table"/>
            </w:pPr>
            <w:r>
              <w:t>None</w:t>
            </w:r>
          </w:p>
        </w:tc>
        <w:tc>
          <w:tcPr>
            <w:tcW w:w="4950" w:type="dxa"/>
            <w:tcBorders>
              <w:right w:val="single" w:sz="4" w:space="0" w:color="auto"/>
            </w:tcBorders>
          </w:tcPr>
          <w:p w:rsidR="00FA632E" w:rsidRDefault="00FA632E" w:rsidP="00B42DE3">
            <w:pPr>
              <w:pStyle w:val="Table"/>
            </w:pPr>
            <w:r>
              <w:t>Institutional: The number of sets of revenue codes and related data elements that occur on the record.</w:t>
            </w:r>
          </w:p>
          <w:p w:rsidR="00FA632E" w:rsidRPr="000517FB" w:rsidRDefault="00FA632E" w:rsidP="00B42DE3">
            <w:pPr>
              <w:pStyle w:val="Table"/>
            </w:pPr>
            <w:r>
              <w:t>Non-Institutional: The number of sets of procedure codes and related utilization data elements that occur on the record.</w:t>
            </w:r>
          </w:p>
        </w:tc>
      </w:tr>
      <w:tr w:rsidR="00915470">
        <w:trPr>
          <w:cantSplit/>
          <w:trHeight w:val="240"/>
        </w:trPr>
        <w:tc>
          <w:tcPr>
            <w:tcW w:w="1818" w:type="dxa"/>
            <w:tcBorders>
              <w:left w:val="single" w:sz="4" w:space="0" w:color="auto"/>
            </w:tcBorders>
          </w:tcPr>
          <w:p w:rsidR="00915470" w:rsidRDefault="00915470" w:rsidP="00B42DE3">
            <w:pPr>
              <w:pStyle w:val="Table"/>
            </w:pPr>
            <w:r>
              <w:t>Administrative Claim Count Code</w:t>
            </w:r>
          </w:p>
        </w:tc>
        <w:tc>
          <w:tcPr>
            <w:tcW w:w="1080" w:type="dxa"/>
          </w:tcPr>
          <w:p w:rsidR="00915470" w:rsidRDefault="00915470" w:rsidP="00B42DE3">
            <w:pPr>
              <w:pStyle w:val="Table"/>
              <w:jc w:val="center"/>
            </w:pPr>
            <w:r>
              <w:t>1</w:t>
            </w:r>
          </w:p>
        </w:tc>
        <w:tc>
          <w:tcPr>
            <w:tcW w:w="1170" w:type="dxa"/>
          </w:tcPr>
          <w:p w:rsidR="00915470" w:rsidRDefault="00915470" w:rsidP="00B42DE3">
            <w:pPr>
              <w:pStyle w:val="Table"/>
              <w:jc w:val="center"/>
            </w:pPr>
            <w:r>
              <w:t>167</w:t>
            </w:r>
          </w:p>
        </w:tc>
        <w:tc>
          <w:tcPr>
            <w:tcW w:w="1620" w:type="dxa"/>
          </w:tcPr>
          <w:p w:rsidR="00915470" w:rsidRDefault="00320630" w:rsidP="00B42DE3">
            <w:pPr>
              <w:pStyle w:val="Table"/>
            </w:pPr>
            <w:r>
              <w:t>Numeric</w:t>
            </w:r>
          </w:p>
        </w:tc>
        <w:tc>
          <w:tcPr>
            <w:tcW w:w="1170" w:type="dxa"/>
          </w:tcPr>
          <w:p w:rsidR="00915470" w:rsidRDefault="00915470" w:rsidP="00B42DE3">
            <w:pPr>
              <w:pStyle w:val="Table"/>
            </w:pPr>
            <w:r>
              <w:t>NA</w:t>
            </w:r>
          </w:p>
        </w:tc>
        <w:tc>
          <w:tcPr>
            <w:tcW w:w="1620" w:type="dxa"/>
          </w:tcPr>
          <w:p w:rsidR="00915470" w:rsidRDefault="00915470" w:rsidP="00B42DE3">
            <w:pPr>
              <w:pStyle w:val="Table"/>
            </w:pPr>
            <w:r>
              <w:t>0-9</w:t>
            </w:r>
          </w:p>
        </w:tc>
        <w:tc>
          <w:tcPr>
            <w:tcW w:w="4950" w:type="dxa"/>
            <w:tcBorders>
              <w:right w:val="single" w:sz="4" w:space="0" w:color="auto"/>
            </w:tcBorders>
          </w:tcPr>
          <w:p w:rsidR="00915470" w:rsidRPr="00BC3FFD" w:rsidRDefault="00915470" w:rsidP="00B42DE3">
            <w:pPr>
              <w:pStyle w:val="Table"/>
            </w:pPr>
            <w:r w:rsidRPr="00BC3FFD">
              <w:t xml:space="preserve">Indicates administrative payment record, on the net </w:t>
            </w:r>
            <w:r>
              <w:t>HCSR</w:t>
            </w:r>
            <w:r w:rsidRPr="00BC3FFD">
              <w:t xml:space="preserve"> database, this is the sum of all history records (original, adjustments, cancellations). If multiple adjustments/ cancellations are processed, the code could be greater than one. Only one cancellation is permitted.</w:t>
            </w:r>
          </w:p>
          <w:p w:rsidR="00915470" w:rsidRPr="00BC3FFD" w:rsidRDefault="00915470" w:rsidP="00B42DE3">
            <w:pPr>
              <w:pStyle w:val="Table"/>
            </w:pPr>
            <w:r w:rsidRPr="00BC3FFD">
              <w:t>1 or greater – positive administrative payment</w:t>
            </w:r>
          </w:p>
          <w:p w:rsidR="00915470" w:rsidRDefault="00915470" w:rsidP="00B42DE3">
            <w:pPr>
              <w:pStyle w:val="Table"/>
            </w:pPr>
            <w:r w:rsidRPr="00BC3FFD">
              <w:t>0 – no administrative payment</w:t>
            </w:r>
          </w:p>
        </w:tc>
      </w:tr>
      <w:tr w:rsidR="00915470">
        <w:trPr>
          <w:cantSplit/>
          <w:trHeight w:val="240"/>
        </w:trPr>
        <w:tc>
          <w:tcPr>
            <w:tcW w:w="1818" w:type="dxa"/>
            <w:tcBorders>
              <w:left w:val="single" w:sz="4" w:space="0" w:color="auto"/>
            </w:tcBorders>
          </w:tcPr>
          <w:p w:rsidR="00915470" w:rsidRDefault="00915470" w:rsidP="00B42DE3">
            <w:pPr>
              <w:pStyle w:val="Table"/>
            </w:pPr>
            <w:r>
              <w:t>Amount Allowed</w:t>
            </w:r>
          </w:p>
        </w:tc>
        <w:tc>
          <w:tcPr>
            <w:tcW w:w="1080" w:type="dxa"/>
          </w:tcPr>
          <w:p w:rsidR="00915470" w:rsidRDefault="00915470" w:rsidP="00B42DE3">
            <w:pPr>
              <w:pStyle w:val="Table"/>
              <w:jc w:val="center"/>
            </w:pPr>
            <w:r>
              <w:t>11 (9,2)</w:t>
            </w:r>
          </w:p>
        </w:tc>
        <w:tc>
          <w:tcPr>
            <w:tcW w:w="1170" w:type="dxa"/>
          </w:tcPr>
          <w:p w:rsidR="00915470" w:rsidRDefault="00915470" w:rsidP="00B42DE3">
            <w:pPr>
              <w:pStyle w:val="Table"/>
              <w:jc w:val="center"/>
            </w:pPr>
            <w:r>
              <w:t>168-178</w:t>
            </w:r>
          </w:p>
        </w:tc>
        <w:tc>
          <w:tcPr>
            <w:tcW w:w="1620" w:type="dxa"/>
          </w:tcPr>
          <w:p w:rsidR="00915470" w:rsidRDefault="00320630" w:rsidP="00B42DE3">
            <w:pPr>
              <w:pStyle w:val="Table"/>
            </w:pPr>
            <w:r>
              <w:t>Numeric</w:t>
            </w:r>
          </w:p>
        </w:tc>
        <w:tc>
          <w:tcPr>
            <w:tcW w:w="1170" w:type="dxa"/>
          </w:tcPr>
          <w:p w:rsidR="00915470" w:rsidRDefault="00915470" w:rsidP="00B42DE3">
            <w:pPr>
              <w:pStyle w:val="Table"/>
            </w:pPr>
            <w:r>
              <w:t>NA</w:t>
            </w:r>
          </w:p>
        </w:tc>
        <w:tc>
          <w:tcPr>
            <w:tcW w:w="1620" w:type="dxa"/>
          </w:tcPr>
          <w:p w:rsidR="00915470" w:rsidRDefault="00915470" w:rsidP="00B42DE3">
            <w:pPr>
              <w:pStyle w:val="Table"/>
            </w:pPr>
            <w:r>
              <w:t>None</w:t>
            </w:r>
          </w:p>
        </w:tc>
        <w:tc>
          <w:tcPr>
            <w:tcW w:w="4950" w:type="dxa"/>
            <w:tcBorders>
              <w:right w:val="single" w:sz="4" w:space="0" w:color="auto"/>
            </w:tcBorders>
          </w:tcPr>
          <w:p w:rsidR="00915470" w:rsidRDefault="00915470" w:rsidP="00B42DE3">
            <w:pPr>
              <w:pStyle w:val="Table"/>
            </w:pPr>
            <w:r>
              <w:t>Total amount allowed for all authorized services on the HCSR record.</w:t>
            </w:r>
          </w:p>
        </w:tc>
      </w:tr>
      <w:tr w:rsidR="00915470">
        <w:trPr>
          <w:cantSplit/>
          <w:trHeight w:val="240"/>
        </w:trPr>
        <w:tc>
          <w:tcPr>
            <w:tcW w:w="1818" w:type="dxa"/>
            <w:tcBorders>
              <w:left w:val="single" w:sz="4" w:space="0" w:color="auto"/>
            </w:tcBorders>
          </w:tcPr>
          <w:p w:rsidR="00915470" w:rsidRDefault="00915470" w:rsidP="00B42DE3">
            <w:pPr>
              <w:pStyle w:val="Table"/>
            </w:pPr>
            <w:r>
              <w:lastRenderedPageBreak/>
              <w:t>Amount Applied Toward Deductible Total</w:t>
            </w:r>
          </w:p>
        </w:tc>
        <w:tc>
          <w:tcPr>
            <w:tcW w:w="1080" w:type="dxa"/>
          </w:tcPr>
          <w:p w:rsidR="00915470" w:rsidRDefault="00915470" w:rsidP="00B42DE3">
            <w:pPr>
              <w:pStyle w:val="Table"/>
              <w:jc w:val="center"/>
            </w:pPr>
            <w:r>
              <w:t>9 (7,2)</w:t>
            </w:r>
          </w:p>
        </w:tc>
        <w:tc>
          <w:tcPr>
            <w:tcW w:w="1170" w:type="dxa"/>
          </w:tcPr>
          <w:p w:rsidR="00915470" w:rsidRDefault="00915470" w:rsidP="00B42DE3">
            <w:pPr>
              <w:pStyle w:val="Table"/>
              <w:jc w:val="center"/>
            </w:pPr>
            <w:r>
              <w:t>179-187</w:t>
            </w:r>
          </w:p>
        </w:tc>
        <w:tc>
          <w:tcPr>
            <w:tcW w:w="1620" w:type="dxa"/>
          </w:tcPr>
          <w:p w:rsidR="00915470" w:rsidRDefault="00320630" w:rsidP="00B42DE3">
            <w:pPr>
              <w:pStyle w:val="Table"/>
            </w:pPr>
            <w:r>
              <w:t>Numeric</w:t>
            </w:r>
          </w:p>
        </w:tc>
        <w:tc>
          <w:tcPr>
            <w:tcW w:w="1170" w:type="dxa"/>
          </w:tcPr>
          <w:p w:rsidR="00915470" w:rsidRDefault="00915470" w:rsidP="00B42DE3">
            <w:pPr>
              <w:pStyle w:val="Table"/>
            </w:pPr>
            <w:r>
              <w:t>NA</w:t>
            </w:r>
          </w:p>
        </w:tc>
        <w:tc>
          <w:tcPr>
            <w:tcW w:w="1620" w:type="dxa"/>
          </w:tcPr>
          <w:p w:rsidR="00915470" w:rsidRDefault="00915470" w:rsidP="00B42DE3">
            <w:pPr>
              <w:pStyle w:val="Table"/>
            </w:pPr>
            <w:r>
              <w:t>None</w:t>
            </w:r>
          </w:p>
        </w:tc>
        <w:tc>
          <w:tcPr>
            <w:tcW w:w="4950" w:type="dxa"/>
            <w:tcBorders>
              <w:right w:val="single" w:sz="4" w:space="0" w:color="auto"/>
            </w:tcBorders>
          </w:tcPr>
          <w:p w:rsidR="00915470" w:rsidRDefault="00915470" w:rsidP="00B42DE3">
            <w:pPr>
              <w:pStyle w:val="Table"/>
              <w:rPr>
                <w:snapToGrid w:val="0"/>
                <w:color w:val="000000"/>
              </w:rPr>
            </w:pPr>
            <w:r>
              <w:t>Portion of amount allowed which is applied toward the patient or family deductible for the fiscal year.</w:t>
            </w:r>
          </w:p>
        </w:tc>
      </w:tr>
      <w:tr w:rsidR="00915470">
        <w:trPr>
          <w:cantSplit/>
          <w:trHeight w:val="240"/>
        </w:trPr>
        <w:tc>
          <w:tcPr>
            <w:tcW w:w="1818" w:type="dxa"/>
            <w:tcBorders>
              <w:left w:val="single" w:sz="4" w:space="0" w:color="auto"/>
            </w:tcBorders>
          </w:tcPr>
          <w:p w:rsidR="00915470" w:rsidRDefault="00915470" w:rsidP="00B42DE3">
            <w:pPr>
              <w:pStyle w:val="Table"/>
            </w:pPr>
            <w:r>
              <w:t>Amount Billed</w:t>
            </w:r>
          </w:p>
        </w:tc>
        <w:tc>
          <w:tcPr>
            <w:tcW w:w="1080" w:type="dxa"/>
          </w:tcPr>
          <w:p w:rsidR="00915470" w:rsidRDefault="00915470" w:rsidP="00B42DE3">
            <w:pPr>
              <w:pStyle w:val="Table"/>
              <w:jc w:val="center"/>
            </w:pPr>
            <w:r>
              <w:t>11 (9,2)</w:t>
            </w:r>
          </w:p>
        </w:tc>
        <w:tc>
          <w:tcPr>
            <w:tcW w:w="1170" w:type="dxa"/>
          </w:tcPr>
          <w:p w:rsidR="00915470" w:rsidRDefault="00915470" w:rsidP="00B42DE3">
            <w:pPr>
              <w:pStyle w:val="Table"/>
              <w:jc w:val="center"/>
            </w:pPr>
            <w:r>
              <w:t>188-198</w:t>
            </w:r>
          </w:p>
        </w:tc>
        <w:tc>
          <w:tcPr>
            <w:tcW w:w="1620" w:type="dxa"/>
          </w:tcPr>
          <w:p w:rsidR="00915470" w:rsidRDefault="00320630" w:rsidP="00B42DE3">
            <w:pPr>
              <w:pStyle w:val="Table"/>
            </w:pPr>
            <w:r>
              <w:t>Numeric</w:t>
            </w:r>
          </w:p>
        </w:tc>
        <w:tc>
          <w:tcPr>
            <w:tcW w:w="1170" w:type="dxa"/>
          </w:tcPr>
          <w:p w:rsidR="00915470" w:rsidRDefault="00915470" w:rsidP="00B42DE3">
            <w:pPr>
              <w:pStyle w:val="Table"/>
            </w:pPr>
            <w:r>
              <w:t>NA</w:t>
            </w:r>
          </w:p>
        </w:tc>
        <w:tc>
          <w:tcPr>
            <w:tcW w:w="1620" w:type="dxa"/>
          </w:tcPr>
          <w:p w:rsidR="00915470" w:rsidRDefault="00915470" w:rsidP="00B42DE3">
            <w:pPr>
              <w:pStyle w:val="Table"/>
            </w:pPr>
            <w:r>
              <w:t>None</w:t>
            </w:r>
          </w:p>
        </w:tc>
        <w:tc>
          <w:tcPr>
            <w:tcW w:w="4950" w:type="dxa"/>
            <w:tcBorders>
              <w:right w:val="single" w:sz="4" w:space="0" w:color="auto"/>
            </w:tcBorders>
          </w:tcPr>
          <w:p w:rsidR="00915470" w:rsidRDefault="00915470" w:rsidP="00B42DE3">
            <w:pPr>
              <w:pStyle w:val="Table"/>
            </w:pPr>
            <w:r>
              <w:t>Total amount billed for all services on the HCSR record.</w:t>
            </w:r>
          </w:p>
        </w:tc>
      </w:tr>
      <w:tr w:rsidR="00915470">
        <w:trPr>
          <w:cantSplit/>
          <w:trHeight w:val="240"/>
        </w:trPr>
        <w:tc>
          <w:tcPr>
            <w:tcW w:w="1818" w:type="dxa"/>
            <w:tcBorders>
              <w:left w:val="single" w:sz="4" w:space="0" w:color="auto"/>
            </w:tcBorders>
          </w:tcPr>
          <w:p w:rsidR="00915470" w:rsidRDefault="00915470" w:rsidP="00B42DE3">
            <w:pPr>
              <w:pStyle w:val="Table"/>
            </w:pPr>
            <w:r>
              <w:t>Amount Paid by Government  FI Contractor</w:t>
            </w:r>
          </w:p>
        </w:tc>
        <w:tc>
          <w:tcPr>
            <w:tcW w:w="1080" w:type="dxa"/>
          </w:tcPr>
          <w:p w:rsidR="00915470" w:rsidRDefault="00915470" w:rsidP="00B42DE3">
            <w:pPr>
              <w:pStyle w:val="Table"/>
              <w:jc w:val="center"/>
            </w:pPr>
            <w:r>
              <w:t>11 (9,2)</w:t>
            </w:r>
          </w:p>
        </w:tc>
        <w:tc>
          <w:tcPr>
            <w:tcW w:w="1170" w:type="dxa"/>
          </w:tcPr>
          <w:p w:rsidR="00915470" w:rsidRDefault="00915470" w:rsidP="00B42DE3">
            <w:pPr>
              <w:pStyle w:val="Table"/>
              <w:jc w:val="center"/>
            </w:pPr>
            <w:r>
              <w:t>199-209</w:t>
            </w:r>
          </w:p>
        </w:tc>
        <w:tc>
          <w:tcPr>
            <w:tcW w:w="1620" w:type="dxa"/>
          </w:tcPr>
          <w:p w:rsidR="00915470" w:rsidRDefault="00320630" w:rsidP="00B42DE3">
            <w:pPr>
              <w:pStyle w:val="Table"/>
            </w:pPr>
            <w:r>
              <w:t>Numeric</w:t>
            </w:r>
          </w:p>
        </w:tc>
        <w:tc>
          <w:tcPr>
            <w:tcW w:w="1170" w:type="dxa"/>
          </w:tcPr>
          <w:p w:rsidR="00915470" w:rsidRDefault="00915470" w:rsidP="00B42DE3">
            <w:pPr>
              <w:pStyle w:val="Table"/>
            </w:pPr>
            <w:r>
              <w:t>NA</w:t>
            </w:r>
          </w:p>
        </w:tc>
        <w:tc>
          <w:tcPr>
            <w:tcW w:w="1620" w:type="dxa"/>
          </w:tcPr>
          <w:p w:rsidR="00915470" w:rsidRDefault="00915470" w:rsidP="00B42DE3">
            <w:pPr>
              <w:pStyle w:val="Table"/>
            </w:pPr>
            <w:r>
              <w:t>None</w:t>
            </w:r>
          </w:p>
        </w:tc>
        <w:tc>
          <w:tcPr>
            <w:tcW w:w="4950" w:type="dxa"/>
            <w:tcBorders>
              <w:right w:val="single" w:sz="4" w:space="0" w:color="auto"/>
            </w:tcBorders>
          </w:tcPr>
          <w:p w:rsidR="00915470" w:rsidRDefault="00915470" w:rsidP="00B42DE3">
            <w:pPr>
              <w:pStyle w:val="Table"/>
            </w:pPr>
            <w:r>
              <w:t>The portion of total amount allowed that was paid by government contractor for all services reported on the HCSR record.</w:t>
            </w:r>
          </w:p>
        </w:tc>
      </w:tr>
      <w:tr w:rsidR="00915470">
        <w:trPr>
          <w:cantSplit/>
          <w:trHeight w:val="240"/>
        </w:trPr>
        <w:tc>
          <w:tcPr>
            <w:tcW w:w="1818" w:type="dxa"/>
            <w:tcBorders>
              <w:left w:val="single" w:sz="4" w:space="0" w:color="auto"/>
            </w:tcBorders>
          </w:tcPr>
          <w:p w:rsidR="00915470" w:rsidRDefault="00915470" w:rsidP="00B42DE3">
            <w:pPr>
              <w:pStyle w:val="Table"/>
            </w:pPr>
            <w:r>
              <w:t>Amount Paid By Other Health Insurance</w:t>
            </w:r>
          </w:p>
        </w:tc>
        <w:tc>
          <w:tcPr>
            <w:tcW w:w="1080" w:type="dxa"/>
          </w:tcPr>
          <w:p w:rsidR="00915470" w:rsidRDefault="00915470" w:rsidP="00B42DE3">
            <w:pPr>
              <w:pStyle w:val="Table"/>
              <w:jc w:val="center"/>
            </w:pPr>
            <w:r>
              <w:t>11 (9,2)</w:t>
            </w:r>
          </w:p>
        </w:tc>
        <w:tc>
          <w:tcPr>
            <w:tcW w:w="1170" w:type="dxa"/>
          </w:tcPr>
          <w:p w:rsidR="00915470" w:rsidRDefault="00915470" w:rsidP="00B42DE3">
            <w:pPr>
              <w:pStyle w:val="Table"/>
              <w:jc w:val="center"/>
            </w:pPr>
            <w:r>
              <w:t>210-220</w:t>
            </w:r>
          </w:p>
        </w:tc>
        <w:tc>
          <w:tcPr>
            <w:tcW w:w="1620" w:type="dxa"/>
          </w:tcPr>
          <w:p w:rsidR="00915470" w:rsidRDefault="00320630" w:rsidP="00B42DE3">
            <w:pPr>
              <w:pStyle w:val="Table"/>
            </w:pPr>
            <w:r>
              <w:t>Numeric</w:t>
            </w:r>
          </w:p>
        </w:tc>
        <w:tc>
          <w:tcPr>
            <w:tcW w:w="1170" w:type="dxa"/>
          </w:tcPr>
          <w:p w:rsidR="00915470" w:rsidRDefault="00915470" w:rsidP="00B42DE3">
            <w:pPr>
              <w:pStyle w:val="Table"/>
            </w:pPr>
            <w:r>
              <w:t>NA</w:t>
            </w:r>
          </w:p>
        </w:tc>
        <w:tc>
          <w:tcPr>
            <w:tcW w:w="1620" w:type="dxa"/>
          </w:tcPr>
          <w:p w:rsidR="00915470" w:rsidRDefault="00915470" w:rsidP="00B42DE3">
            <w:pPr>
              <w:pStyle w:val="Table"/>
            </w:pPr>
            <w:r>
              <w:t>None</w:t>
            </w:r>
          </w:p>
        </w:tc>
        <w:tc>
          <w:tcPr>
            <w:tcW w:w="4950" w:type="dxa"/>
            <w:tcBorders>
              <w:right w:val="single" w:sz="4" w:space="0" w:color="auto"/>
            </w:tcBorders>
          </w:tcPr>
          <w:p w:rsidR="00915470" w:rsidRPr="00FC484B" w:rsidRDefault="00915470" w:rsidP="00B42DE3">
            <w:pPr>
              <w:pStyle w:val="Table"/>
            </w:pPr>
            <w:r>
              <w:t>Total amount paid by other health insurance, including TPL, for all services reported</w:t>
            </w:r>
            <w:r>
              <w:rPr>
                <w:caps/>
              </w:rPr>
              <w:t>.</w:t>
            </w:r>
          </w:p>
        </w:tc>
      </w:tr>
      <w:tr w:rsidR="00B238CE">
        <w:trPr>
          <w:cantSplit/>
          <w:trHeight w:val="240"/>
        </w:trPr>
        <w:tc>
          <w:tcPr>
            <w:tcW w:w="1818" w:type="dxa"/>
            <w:tcBorders>
              <w:left w:val="single" w:sz="4" w:space="0" w:color="auto"/>
            </w:tcBorders>
          </w:tcPr>
          <w:p w:rsidR="00B238CE" w:rsidRDefault="00B238CE" w:rsidP="00B42DE3">
            <w:pPr>
              <w:pStyle w:val="Table"/>
            </w:pPr>
            <w:r>
              <w:t>Beneficiary Category</w:t>
            </w:r>
          </w:p>
        </w:tc>
        <w:tc>
          <w:tcPr>
            <w:tcW w:w="1080" w:type="dxa"/>
          </w:tcPr>
          <w:p w:rsidR="00B238CE" w:rsidRDefault="00B238CE" w:rsidP="00B42DE3">
            <w:pPr>
              <w:pStyle w:val="Table"/>
              <w:jc w:val="center"/>
            </w:pPr>
            <w:r>
              <w:t>1</w:t>
            </w:r>
          </w:p>
        </w:tc>
        <w:tc>
          <w:tcPr>
            <w:tcW w:w="1170" w:type="dxa"/>
          </w:tcPr>
          <w:p w:rsidR="00B238CE" w:rsidRDefault="00B238CE" w:rsidP="00B42DE3">
            <w:pPr>
              <w:pStyle w:val="Table"/>
              <w:jc w:val="center"/>
            </w:pPr>
            <w:r>
              <w:t>221</w:t>
            </w:r>
          </w:p>
        </w:tc>
        <w:tc>
          <w:tcPr>
            <w:tcW w:w="1620" w:type="dxa"/>
          </w:tcPr>
          <w:p w:rsidR="00B238CE" w:rsidRDefault="00B238CE" w:rsidP="00B42DE3">
            <w:pPr>
              <w:pStyle w:val="Table"/>
            </w:pPr>
            <w:r>
              <w:t>A-Numeric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1, 2, 3, 4</w:t>
            </w:r>
          </w:p>
        </w:tc>
        <w:tc>
          <w:tcPr>
            <w:tcW w:w="4950" w:type="dxa"/>
            <w:tcBorders>
              <w:right w:val="single" w:sz="4" w:space="0" w:color="auto"/>
            </w:tcBorders>
          </w:tcPr>
          <w:p w:rsidR="00B238CE" w:rsidRPr="00BC3FFD" w:rsidRDefault="00B238CE" w:rsidP="00B42DE3">
            <w:pPr>
              <w:pStyle w:val="Table"/>
            </w:pPr>
            <w:r w:rsidRPr="00BC3FFD">
              <w:t xml:space="preserve">Categorization of beneficiaries based on a given sponsor status for cost sharing and reporting purposes.  </w:t>
            </w:r>
            <w:r>
              <w:t>For non-availability statements,</w:t>
            </w:r>
          </w:p>
          <w:p w:rsidR="00B238CE" w:rsidRPr="00BC3FFD" w:rsidRDefault="00B238CE" w:rsidP="00B42DE3">
            <w:pPr>
              <w:pStyle w:val="Table"/>
            </w:pPr>
            <w:r>
              <w:t>c</w:t>
            </w:r>
            <w:r w:rsidRPr="00BC3FFD">
              <w:t xml:space="preserve">ategorization of beneficiaries </w:t>
            </w:r>
            <w:r>
              <w:t xml:space="preserve">is </w:t>
            </w:r>
            <w:r w:rsidRPr="00BC3FFD">
              <w:t xml:space="preserve">based on the sponsor's status and the patient's relationship to that sponsor. </w:t>
            </w:r>
            <w:r>
              <w:t xml:space="preserve"> Coded as follows:</w:t>
            </w:r>
          </w:p>
          <w:p w:rsidR="00B238CE" w:rsidRPr="00BC3FFD" w:rsidRDefault="00B238CE" w:rsidP="00B42DE3">
            <w:pPr>
              <w:pStyle w:val="Table"/>
            </w:pPr>
            <w:r w:rsidRPr="00BC3FFD">
              <w:t>1 – active-dependent</w:t>
            </w:r>
          </w:p>
          <w:p w:rsidR="00B238CE" w:rsidRPr="00BC3FFD" w:rsidRDefault="00B238CE" w:rsidP="00B42DE3">
            <w:pPr>
              <w:pStyle w:val="Table"/>
            </w:pPr>
            <w:r w:rsidRPr="00BC3FFD">
              <w:t>2 – retired-sponsor</w:t>
            </w:r>
          </w:p>
          <w:p w:rsidR="00B238CE" w:rsidRPr="00BC3FFD" w:rsidRDefault="00B238CE" w:rsidP="00B42DE3">
            <w:pPr>
              <w:pStyle w:val="Table"/>
            </w:pPr>
            <w:r w:rsidRPr="00BC3FFD">
              <w:t>3 – retired/deceased-dependent and all other patients</w:t>
            </w:r>
          </w:p>
          <w:p w:rsidR="00B238CE" w:rsidRDefault="00B238CE" w:rsidP="00B42DE3">
            <w:pPr>
              <w:pStyle w:val="Table"/>
            </w:pPr>
            <w:r w:rsidRPr="00BC3FFD">
              <w:t>4 – active duty sponsor</w:t>
            </w:r>
          </w:p>
        </w:tc>
      </w:tr>
      <w:tr w:rsidR="00B238CE">
        <w:trPr>
          <w:cantSplit/>
          <w:trHeight w:val="240"/>
        </w:trPr>
        <w:tc>
          <w:tcPr>
            <w:tcW w:w="1818" w:type="dxa"/>
            <w:tcBorders>
              <w:left w:val="single" w:sz="4" w:space="0" w:color="auto"/>
            </w:tcBorders>
          </w:tcPr>
          <w:p w:rsidR="00B238CE" w:rsidRDefault="00B238CE" w:rsidP="00B42DE3">
            <w:pPr>
              <w:pStyle w:val="Table"/>
            </w:pPr>
            <w:r>
              <w:t>Benefit Claim Count Code</w:t>
            </w:r>
          </w:p>
        </w:tc>
        <w:tc>
          <w:tcPr>
            <w:tcW w:w="1080" w:type="dxa"/>
          </w:tcPr>
          <w:p w:rsidR="00B238CE" w:rsidRDefault="00B238CE" w:rsidP="00B42DE3">
            <w:pPr>
              <w:pStyle w:val="Table"/>
              <w:jc w:val="center"/>
            </w:pPr>
            <w:r>
              <w:t>1</w:t>
            </w:r>
          </w:p>
        </w:tc>
        <w:tc>
          <w:tcPr>
            <w:tcW w:w="1170" w:type="dxa"/>
          </w:tcPr>
          <w:p w:rsidR="00B238CE" w:rsidRDefault="00B238CE" w:rsidP="00B42DE3">
            <w:pPr>
              <w:pStyle w:val="Table"/>
              <w:jc w:val="center"/>
            </w:pPr>
            <w:r>
              <w:t>222</w:t>
            </w:r>
          </w:p>
        </w:tc>
        <w:tc>
          <w:tcPr>
            <w:tcW w:w="1620" w:type="dxa"/>
          </w:tcPr>
          <w:p w:rsidR="00B238CE" w:rsidRDefault="00320630" w:rsidP="00B42DE3">
            <w:pPr>
              <w:pStyle w:val="Table"/>
            </w:pPr>
            <w:r>
              <w:t>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-1, 0, 1</w:t>
            </w:r>
          </w:p>
        </w:tc>
        <w:tc>
          <w:tcPr>
            <w:tcW w:w="4950" w:type="dxa"/>
            <w:tcBorders>
              <w:right w:val="single" w:sz="4" w:space="0" w:color="auto"/>
            </w:tcBorders>
          </w:tcPr>
          <w:p w:rsidR="00B238CE" w:rsidRDefault="00B238CE" w:rsidP="00B42DE3">
            <w:pPr>
              <w:pStyle w:val="Table"/>
            </w:pPr>
            <w:r>
              <w:t>Claim count that represents the primary care the beneficiary receives exclusive of any supplemental billings, adjustments or cancellations from the provider.  Coded as follows:</w:t>
            </w:r>
          </w:p>
          <w:p w:rsidR="00B238CE" w:rsidRDefault="00B238CE" w:rsidP="00B42DE3">
            <w:pPr>
              <w:pStyle w:val="Table"/>
            </w:pPr>
            <w:r>
              <w:t>-1 – negative benefit count</w:t>
            </w:r>
          </w:p>
          <w:p w:rsidR="00B238CE" w:rsidRPr="00744D5A" w:rsidRDefault="00B238CE" w:rsidP="00B42DE3">
            <w:pPr>
              <w:pStyle w:val="Table"/>
            </w:pPr>
            <w:r>
              <w:t>0 – no benefit count</w:t>
            </w:r>
          </w:p>
          <w:p w:rsidR="00B238CE" w:rsidRDefault="00B238CE" w:rsidP="00B42DE3">
            <w:pPr>
              <w:pStyle w:val="Table"/>
            </w:pPr>
            <w:r>
              <w:t>+1 – positive benefit count</w:t>
            </w:r>
          </w:p>
        </w:tc>
      </w:tr>
      <w:tr w:rsidR="00B238CE">
        <w:trPr>
          <w:cantSplit/>
          <w:trHeight w:val="240"/>
        </w:trPr>
        <w:tc>
          <w:tcPr>
            <w:tcW w:w="1818" w:type="dxa"/>
            <w:tcBorders>
              <w:left w:val="single" w:sz="4" w:space="0" w:color="auto"/>
            </w:tcBorders>
          </w:tcPr>
          <w:p w:rsidR="00B238CE" w:rsidRDefault="00B238CE" w:rsidP="00B42DE3">
            <w:pPr>
              <w:pStyle w:val="Table"/>
            </w:pPr>
            <w:r>
              <w:t>Care End Fiscal Year</w:t>
            </w:r>
          </w:p>
        </w:tc>
        <w:tc>
          <w:tcPr>
            <w:tcW w:w="1080" w:type="dxa"/>
          </w:tcPr>
          <w:p w:rsidR="00B238CE" w:rsidRDefault="00B238CE" w:rsidP="00B42DE3">
            <w:pPr>
              <w:pStyle w:val="Table"/>
              <w:jc w:val="center"/>
            </w:pPr>
            <w:r>
              <w:t>4</w:t>
            </w:r>
          </w:p>
        </w:tc>
        <w:tc>
          <w:tcPr>
            <w:tcW w:w="1170" w:type="dxa"/>
          </w:tcPr>
          <w:p w:rsidR="00B238CE" w:rsidRDefault="00B238CE" w:rsidP="00B42DE3">
            <w:pPr>
              <w:pStyle w:val="Table"/>
              <w:jc w:val="center"/>
            </w:pPr>
            <w:r>
              <w:t>223-226</w:t>
            </w:r>
          </w:p>
        </w:tc>
        <w:tc>
          <w:tcPr>
            <w:tcW w:w="1620" w:type="dxa"/>
          </w:tcPr>
          <w:p w:rsidR="00B238CE" w:rsidRDefault="00B238CE" w:rsidP="00B42DE3">
            <w:pPr>
              <w:pStyle w:val="Table"/>
            </w:pPr>
            <w:r>
              <w:t>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None</w:t>
            </w:r>
          </w:p>
        </w:tc>
        <w:tc>
          <w:tcPr>
            <w:tcW w:w="4950" w:type="dxa"/>
            <w:tcBorders>
              <w:right w:val="single" w:sz="4" w:space="0" w:color="auto"/>
            </w:tcBorders>
          </w:tcPr>
          <w:p w:rsidR="00B238CE" w:rsidRDefault="00B238CE" w:rsidP="00B42DE3">
            <w:pPr>
              <w:pStyle w:val="Table"/>
            </w:pPr>
            <w:r>
              <w:t>The fiscal year that the delivery of care was completed.</w:t>
            </w:r>
          </w:p>
        </w:tc>
      </w:tr>
      <w:tr w:rsidR="00B238CE">
        <w:trPr>
          <w:cantSplit/>
          <w:trHeight w:val="240"/>
        </w:trPr>
        <w:tc>
          <w:tcPr>
            <w:tcW w:w="1818" w:type="dxa"/>
            <w:tcBorders>
              <w:left w:val="single" w:sz="4" w:space="0" w:color="auto"/>
            </w:tcBorders>
          </w:tcPr>
          <w:p w:rsidR="00B238CE" w:rsidRDefault="00B238CE" w:rsidP="00B42DE3">
            <w:pPr>
              <w:pStyle w:val="Table"/>
            </w:pPr>
            <w:r>
              <w:lastRenderedPageBreak/>
              <w:t>Contractor Number</w:t>
            </w:r>
          </w:p>
        </w:tc>
        <w:tc>
          <w:tcPr>
            <w:tcW w:w="1080" w:type="dxa"/>
          </w:tcPr>
          <w:p w:rsidR="00B238CE" w:rsidRDefault="00B238CE" w:rsidP="00B42DE3">
            <w:pPr>
              <w:pStyle w:val="Table"/>
              <w:jc w:val="center"/>
            </w:pPr>
            <w:r>
              <w:t>2</w:t>
            </w:r>
          </w:p>
        </w:tc>
        <w:tc>
          <w:tcPr>
            <w:tcW w:w="1170" w:type="dxa"/>
          </w:tcPr>
          <w:p w:rsidR="00B238CE" w:rsidRDefault="00B238CE" w:rsidP="00B42DE3">
            <w:pPr>
              <w:pStyle w:val="Table"/>
              <w:jc w:val="center"/>
            </w:pPr>
            <w:r>
              <w:t>227-228</w:t>
            </w:r>
          </w:p>
        </w:tc>
        <w:tc>
          <w:tcPr>
            <w:tcW w:w="1620" w:type="dxa"/>
          </w:tcPr>
          <w:p w:rsidR="00B238CE" w:rsidRDefault="00B238CE" w:rsidP="00B42DE3">
            <w:pPr>
              <w:pStyle w:val="Table"/>
            </w:pPr>
            <w:r>
              <w:t>A-Numeric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None</w:t>
            </w:r>
          </w:p>
        </w:tc>
        <w:tc>
          <w:tcPr>
            <w:tcW w:w="4950" w:type="dxa"/>
            <w:tcBorders>
              <w:right w:val="single" w:sz="4" w:space="0" w:color="auto"/>
            </w:tcBorders>
          </w:tcPr>
          <w:p w:rsidR="00B238CE" w:rsidRPr="0064191B" w:rsidRDefault="00B238CE" w:rsidP="00B42DE3">
            <w:pPr>
              <w:pStyle w:val="Table"/>
            </w:pPr>
            <w:r w:rsidRPr="0064191B">
              <w:t>Identification code for the contractor. It is used to identify each contractor submitting health care service records, pricing file records, and provider file records.</w:t>
            </w:r>
          </w:p>
        </w:tc>
      </w:tr>
      <w:tr w:rsidR="00B238CE">
        <w:trPr>
          <w:cantSplit/>
          <w:trHeight w:val="240"/>
        </w:trPr>
        <w:tc>
          <w:tcPr>
            <w:tcW w:w="1818" w:type="dxa"/>
            <w:tcBorders>
              <w:left w:val="single" w:sz="4" w:space="0" w:color="auto"/>
            </w:tcBorders>
          </w:tcPr>
          <w:p w:rsidR="00B238CE" w:rsidRDefault="00B238CE" w:rsidP="00B42DE3">
            <w:pPr>
              <w:pStyle w:val="Table"/>
            </w:pPr>
            <w:r>
              <w:t>Cycle Number</w:t>
            </w:r>
          </w:p>
        </w:tc>
        <w:tc>
          <w:tcPr>
            <w:tcW w:w="1080" w:type="dxa"/>
          </w:tcPr>
          <w:p w:rsidR="00B238CE" w:rsidRDefault="00B238CE" w:rsidP="00B42DE3">
            <w:pPr>
              <w:pStyle w:val="Table"/>
              <w:jc w:val="center"/>
            </w:pPr>
            <w:r>
              <w:t>8</w:t>
            </w:r>
          </w:p>
        </w:tc>
        <w:tc>
          <w:tcPr>
            <w:tcW w:w="1170" w:type="dxa"/>
          </w:tcPr>
          <w:p w:rsidR="00B238CE" w:rsidRDefault="00B238CE" w:rsidP="00B42DE3">
            <w:pPr>
              <w:pStyle w:val="Table"/>
              <w:jc w:val="center"/>
            </w:pPr>
            <w:r>
              <w:t>229-236</w:t>
            </w:r>
          </w:p>
        </w:tc>
        <w:tc>
          <w:tcPr>
            <w:tcW w:w="1620" w:type="dxa"/>
          </w:tcPr>
          <w:p w:rsidR="00B238CE" w:rsidRDefault="00B238CE" w:rsidP="00B42DE3">
            <w:pPr>
              <w:pStyle w:val="Table"/>
            </w:pPr>
            <w:r>
              <w:t>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None</w:t>
            </w:r>
          </w:p>
        </w:tc>
        <w:tc>
          <w:tcPr>
            <w:tcW w:w="4950" w:type="dxa"/>
            <w:tcBorders>
              <w:right w:val="single" w:sz="4" w:space="0" w:color="auto"/>
            </w:tcBorders>
          </w:tcPr>
          <w:p w:rsidR="00B238CE" w:rsidRDefault="006C4D4E" w:rsidP="00B42DE3">
            <w:pPr>
              <w:pStyle w:val="Table"/>
            </w:pPr>
            <w:r>
              <w:t xml:space="preserve">Derived processing cycle Format: </w:t>
            </w:r>
            <w:r>
              <w:rPr>
                <w:caps/>
              </w:rPr>
              <w:t xml:space="preserve">YyyymmNN </w:t>
            </w:r>
            <w:r>
              <w:t>where NN equals a sequential number for the month.</w:t>
            </w:r>
          </w:p>
        </w:tc>
      </w:tr>
      <w:tr w:rsidR="00B238CE">
        <w:trPr>
          <w:cantSplit/>
          <w:trHeight w:val="240"/>
        </w:trPr>
        <w:tc>
          <w:tcPr>
            <w:tcW w:w="1818" w:type="dxa"/>
            <w:tcBorders>
              <w:left w:val="single" w:sz="4" w:space="0" w:color="auto"/>
            </w:tcBorders>
          </w:tcPr>
          <w:p w:rsidR="00B238CE" w:rsidRDefault="00B238CE" w:rsidP="00B42DE3">
            <w:pPr>
              <w:pStyle w:val="Table"/>
            </w:pPr>
            <w:r>
              <w:t>Deductible Flag</w:t>
            </w:r>
          </w:p>
        </w:tc>
        <w:tc>
          <w:tcPr>
            <w:tcW w:w="1080" w:type="dxa"/>
          </w:tcPr>
          <w:p w:rsidR="00B238CE" w:rsidRDefault="00B238CE" w:rsidP="00B42DE3">
            <w:pPr>
              <w:pStyle w:val="Table"/>
              <w:jc w:val="center"/>
            </w:pPr>
            <w:r>
              <w:t>1</w:t>
            </w:r>
          </w:p>
        </w:tc>
        <w:tc>
          <w:tcPr>
            <w:tcW w:w="1170" w:type="dxa"/>
          </w:tcPr>
          <w:p w:rsidR="00B238CE" w:rsidRDefault="00B238CE" w:rsidP="00B42DE3">
            <w:pPr>
              <w:pStyle w:val="Table"/>
              <w:jc w:val="center"/>
            </w:pPr>
            <w:r>
              <w:t>237</w:t>
            </w:r>
          </w:p>
        </w:tc>
        <w:tc>
          <w:tcPr>
            <w:tcW w:w="1620" w:type="dxa"/>
          </w:tcPr>
          <w:p w:rsidR="00B238CE" w:rsidRDefault="00B238CE" w:rsidP="00B42DE3">
            <w:pPr>
              <w:pStyle w:val="Table"/>
            </w:pPr>
            <w:r>
              <w:t>A-Numeric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None</w:t>
            </w:r>
          </w:p>
        </w:tc>
        <w:tc>
          <w:tcPr>
            <w:tcW w:w="4950" w:type="dxa"/>
            <w:tcBorders>
              <w:right w:val="single" w:sz="4" w:space="0" w:color="auto"/>
            </w:tcBorders>
          </w:tcPr>
          <w:p w:rsidR="00B238CE" w:rsidRDefault="00B238CE" w:rsidP="00B42DE3">
            <w:pPr>
              <w:pStyle w:val="Table"/>
            </w:pPr>
            <w:r>
              <w:t>Indicates deductible classification of a claim, whether a claim is deductible only, partial deductible, or no deductible.</w:t>
            </w:r>
          </w:p>
        </w:tc>
      </w:tr>
      <w:tr w:rsidR="00B238CE">
        <w:trPr>
          <w:cantSplit/>
          <w:trHeight w:val="240"/>
        </w:trPr>
        <w:tc>
          <w:tcPr>
            <w:tcW w:w="1818" w:type="dxa"/>
            <w:tcBorders>
              <w:left w:val="single" w:sz="4" w:space="0" w:color="auto"/>
            </w:tcBorders>
          </w:tcPr>
          <w:p w:rsidR="00B238CE" w:rsidRDefault="00B238CE" w:rsidP="00B42DE3">
            <w:pPr>
              <w:pStyle w:val="Table"/>
            </w:pPr>
            <w:r>
              <w:t>Diagnosis Edition Identifier</w:t>
            </w:r>
          </w:p>
        </w:tc>
        <w:tc>
          <w:tcPr>
            <w:tcW w:w="1080" w:type="dxa"/>
          </w:tcPr>
          <w:p w:rsidR="00B238CE" w:rsidRDefault="00B238CE" w:rsidP="00B42DE3">
            <w:pPr>
              <w:pStyle w:val="Table"/>
              <w:jc w:val="center"/>
            </w:pPr>
            <w:r>
              <w:t>1</w:t>
            </w:r>
          </w:p>
        </w:tc>
        <w:tc>
          <w:tcPr>
            <w:tcW w:w="1170" w:type="dxa"/>
          </w:tcPr>
          <w:p w:rsidR="00B238CE" w:rsidRDefault="00B238CE" w:rsidP="00B42DE3">
            <w:pPr>
              <w:pStyle w:val="Table"/>
              <w:jc w:val="center"/>
            </w:pPr>
            <w:r>
              <w:t>238</w:t>
            </w:r>
          </w:p>
        </w:tc>
        <w:tc>
          <w:tcPr>
            <w:tcW w:w="1620" w:type="dxa"/>
          </w:tcPr>
          <w:p w:rsidR="00B238CE" w:rsidRDefault="00B238CE" w:rsidP="00B42DE3">
            <w:pPr>
              <w:pStyle w:val="Table"/>
            </w:pPr>
            <w:r>
              <w:t>A-Numeric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None</w:t>
            </w:r>
          </w:p>
        </w:tc>
        <w:tc>
          <w:tcPr>
            <w:tcW w:w="4950" w:type="dxa"/>
            <w:tcBorders>
              <w:right w:val="single" w:sz="4" w:space="0" w:color="auto"/>
            </w:tcBorders>
          </w:tcPr>
          <w:p w:rsidR="00B238CE" w:rsidRPr="00BB3E37" w:rsidRDefault="00B238CE" w:rsidP="00B42DE3">
            <w:pPr>
              <w:pStyle w:val="Table"/>
            </w:pPr>
            <w:r w:rsidRPr="00BB3E37">
              <w:t xml:space="preserve">Identifies the edition number of the diagnosis related grouper which is used to determine the </w:t>
            </w:r>
            <w:r>
              <w:t>DRG</w:t>
            </w:r>
            <w:r w:rsidRPr="00BB3E37">
              <w:t>.</w:t>
            </w:r>
          </w:p>
        </w:tc>
      </w:tr>
      <w:tr w:rsidR="00B238CE">
        <w:trPr>
          <w:cantSplit/>
          <w:trHeight w:val="240"/>
        </w:trPr>
        <w:tc>
          <w:tcPr>
            <w:tcW w:w="1818" w:type="dxa"/>
            <w:tcBorders>
              <w:left w:val="single" w:sz="4" w:space="0" w:color="auto"/>
            </w:tcBorders>
          </w:tcPr>
          <w:p w:rsidR="00B238CE" w:rsidRDefault="00B238CE" w:rsidP="00B42DE3">
            <w:pPr>
              <w:pStyle w:val="Table"/>
            </w:pPr>
            <w:r>
              <w:t>Health Services Region Code</w:t>
            </w:r>
          </w:p>
        </w:tc>
        <w:tc>
          <w:tcPr>
            <w:tcW w:w="1080" w:type="dxa"/>
          </w:tcPr>
          <w:p w:rsidR="00B238CE" w:rsidRDefault="00B238CE" w:rsidP="00B42DE3">
            <w:pPr>
              <w:pStyle w:val="Table"/>
              <w:jc w:val="center"/>
            </w:pPr>
            <w:r>
              <w:t>2</w:t>
            </w:r>
          </w:p>
        </w:tc>
        <w:tc>
          <w:tcPr>
            <w:tcW w:w="1170" w:type="dxa"/>
          </w:tcPr>
          <w:p w:rsidR="00B238CE" w:rsidRDefault="00B238CE" w:rsidP="00B42DE3">
            <w:pPr>
              <w:pStyle w:val="Table"/>
              <w:jc w:val="center"/>
            </w:pPr>
            <w:r>
              <w:t>239-240</w:t>
            </w:r>
          </w:p>
        </w:tc>
        <w:tc>
          <w:tcPr>
            <w:tcW w:w="1620" w:type="dxa"/>
          </w:tcPr>
          <w:p w:rsidR="00B238CE" w:rsidRDefault="00B238CE" w:rsidP="00B42DE3">
            <w:pPr>
              <w:pStyle w:val="Table"/>
            </w:pPr>
            <w:r>
              <w:t>A-Numeric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None</w:t>
            </w:r>
          </w:p>
        </w:tc>
        <w:tc>
          <w:tcPr>
            <w:tcW w:w="4950" w:type="dxa"/>
            <w:tcBorders>
              <w:right w:val="single" w:sz="4" w:space="0" w:color="auto"/>
            </w:tcBorders>
          </w:tcPr>
          <w:p w:rsidR="00B238CE" w:rsidRPr="00A64AFE" w:rsidRDefault="00B238CE" w:rsidP="00B42DE3">
            <w:pPr>
              <w:pStyle w:val="Table"/>
            </w:pPr>
            <w:r>
              <w:t xml:space="preserve">The TNEX </w:t>
            </w:r>
            <w:r w:rsidRPr="00A64AFE">
              <w:t xml:space="preserve"> health service region defined by zip codes</w:t>
            </w:r>
          </w:p>
        </w:tc>
      </w:tr>
      <w:tr w:rsidR="00B238CE">
        <w:trPr>
          <w:cantSplit/>
          <w:trHeight w:val="240"/>
        </w:trPr>
        <w:tc>
          <w:tcPr>
            <w:tcW w:w="1818" w:type="dxa"/>
            <w:tcBorders>
              <w:left w:val="single" w:sz="4" w:space="0" w:color="auto"/>
            </w:tcBorders>
          </w:tcPr>
          <w:p w:rsidR="00B238CE" w:rsidRDefault="00B238CE" w:rsidP="00B42DE3">
            <w:pPr>
              <w:pStyle w:val="Table"/>
            </w:pPr>
            <w:r>
              <w:t>Hospital Department Number</w:t>
            </w:r>
          </w:p>
        </w:tc>
        <w:tc>
          <w:tcPr>
            <w:tcW w:w="1080" w:type="dxa"/>
          </w:tcPr>
          <w:p w:rsidR="00B238CE" w:rsidRDefault="00B238CE" w:rsidP="00B42DE3">
            <w:pPr>
              <w:pStyle w:val="Table"/>
              <w:jc w:val="center"/>
            </w:pPr>
            <w:r>
              <w:t>2</w:t>
            </w:r>
          </w:p>
        </w:tc>
        <w:tc>
          <w:tcPr>
            <w:tcW w:w="1170" w:type="dxa"/>
          </w:tcPr>
          <w:p w:rsidR="00B238CE" w:rsidRDefault="00B238CE" w:rsidP="00B42DE3">
            <w:pPr>
              <w:pStyle w:val="Table"/>
              <w:jc w:val="center"/>
            </w:pPr>
            <w:r>
              <w:t>241-242</w:t>
            </w:r>
          </w:p>
        </w:tc>
        <w:tc>
          <w:tcPr>
            <w:tcW w:w="1620" w:type="dxa"/>
          </w:tcPr>
          <w:p w:rsidR="00B238CE" w:rsidRDefault="00B238CE" w:rsidP="00B42DE3">
            <w:pPr>
              <w:pStyle w:val="Table"/>
            </w:pPr>
            <w:r>
              <w:t>A-Numeric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None</w:t>
            </w:r>
          </w:p>
        </w:tc>
        <w:tc>
          <w:tcPr>
            <w:tcW w:w="4950" w:type="dxa"/>
            <w:tcBorders>
              <w:right w:val="single" w:sz="4" w:space="0" w:color="auto"/>
            </w:tcBorders>
          </w:tcPr>
          <w:p w:rsidR="00B238CE" w:rsidRPr="00A64AFE" w:rsidRDefault="00B238CE" w:rsidP="00B42DE3">
            <w:pPr>
              <w:pStyle w:val="Table"/>
            </w:pPr>
            <w:r w:rsidRPr="00A64AFE">
              <w:t>The hospital department categorization for a given diagnosis code.</w:t>
            </w:r>
          </w:p>
        </w:tc>
      </w:tr>
      <w:tr w:rsidR="00B238CE">
        <w:trPr>
          <w:cantSplit/>
          <w:trHeight w:val="240"/>
        </w:trPr>
        <w:tc>
          <w:tcPr>
            <w:tcW w:w="1818" w:type="dxa"/>
            <w:tcBorders>
              <w:left w:val="single" w:sz="4" w:space="0" w:color="auto"/>
            </w:tcBorders>
          </w:tcPr>
          <w:p w:rsidR="00B238CE" w:rsidRDefault="00B238CE" w:rsidP="00B42DE3">
            <w:pPr>
              <w:pStyle w:val="Table"/>
            </w:pPr>
            <w:r>
              <w:t>Major Diagnosis Code</w:t>
            </w:r>
          </w:p>
        </w:tc>
        <w:tc>
          <w:tcPr>
            <w:tcW w:w="1080" w:type="dxa"/>
          </w:tcPr>
          <w:p w:rsidR="00B238CE" w:rsidRDefault="00B238CE" w:rsidP="00B42DE3">
            <w:pPr>
              <w:pStyle w:val="Table"/>
              <w:jc w:val="center"/>
            </w:pPr>
            <w:r>
              <w:t>2</w:t>
            </w:r>
          </w:p>
        </w:tc>
        <w:tc>
          <w:tcPr>
            <w:tcW w:w="1170" w:type="dxa"/>
          </w:tcPr>
          <w:p w:rsidR="00B238CE" w:rsidRDefault="00B238CE" w:rsidP="00B42DE3">
            <w:pPr>
              <w:pStyle w:val="Table"/>
              <w:jc w:val="center"/>
            </w:pPr>
            <w:r>
              <w:t>243-244</w:t>
            </w:r>
          </w:p>
        </w:tc>
        <w:tc>
          <w:tcPr>
            <w:tcW w:w="1620" w:type="dxa"/>
          </w:tcPr>
          <w:p w:rsidR="00B238CE" w:rsidRDefault="00B238CE" w:rsidP="00B42DE3">
            <w:pPr>
              <w:pStyle w:val="Table"/>
            </w:pPr>
            <w:r>
              <w:t>A-Numeric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None</w:t>
            </w:r>
          </w:p>
        </w:tc>
        <w:tc>
          <w:tcPr>
            <w:tcW w:w="4950" w:type="dxa"/>
            <w:tcBorders>
              <w:right w:val="single" w:sz="4" w:space="0" w:color="auto"/>
            </w:tcBorders>
          </w:tcPr>
          <w:p w:rsidR="00B238CE" w:rsidRDefault="00B238CE" w:rsidP="00B42DE3">
            <w:pPr>
              <w:pStyle w:val="Table"/>
            </w:pPr>
            <w:r>
              <w:t>Code corresponding to a major diagnosis during the treatment encounter.</w:t>
            </w:r>
          </w:p>
        </w:tc>
      </w:tr>
      <w:tr w:rsidR="00B238CE">
        <w:trPr>
          <w:cantSplit/>
          <w:trHeight w:val="240"/>
        </w:trPr>
        <w:tc>
          <w:tcPr>
            <w:tcW w:w="1818" w:type="dxa"/>
            <w:tcBorders>
              <w:left w:val="single" w:sz="4" w:space="0" w:color="auto"/>
            </w:tcBorders>
          </w:tcPr>
          <w:p w:rsidR="00B238CE" w:rsidRDefault="00B238CE" w:rsidP="00B42DE3">
            <w:pPr>
              <w:pStyle w:val="Table"/>
            </w:pPr>
            <w:r>
              <w:t>MTF Branch of Service</w:t>
            </w:r>
          </w:p>
        </w:tc>
        <w:tc>
          <w:tcPr>
            <w:tcW w:w="1080" w:type="dxa"/>
          </w:tcPr>
          <w:p w:rsidR="00B238CE" w:rsidRDefault="00B238CE" w:rsidP="00B42DE3">
            <w:pPr>
              <w:pStyle w:val="Table"/>
              <w:jc w:val="center"/>
            </w:pPr>
            <w:r>
              <w:t>1</w:t>
            </w:r>
          </w:p>
        </w:tc>
        <w:tc>
          <w:tcPr>
            <w:tcW w:w="1170" w:type="dxa"/>
          </w:tcPr>
          <w:p w:rsidR="00B238CE" w:rsidRDefault="00B238CE" w:rsidP="00B42DE3">
            <w:pPr>
              <w:pStyle w:val="Table"/>
              <w:jc w:val="center"/>
            </w:pPr>
            <w:r>
              <w:t>245</w:t>
            </w:r>
          </w:p>
        </w:tc>
        <w:tc>
          <w:tcPr>
            <w:tcW w:w="1620" w:type="dxa"/>
          </w:tcPr>
          <w:p w:rsidR="00B238CE" w:rsidRDefault="00B238CE" w:rsidP="00B42DE3">
            <w:pPr>
              <w:pStyle w:val="Table"/>
            </w:pPr>
            <w:r>
              <w:t>A-Numeric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1-6</w:t>
            </w:r>
          </w:p>
        </w:tc>
        <w:tc>
          <w:tcPr>
            <w:tcW w:w="4950" w:type="dxa"/>
            <w:tcBorders>
              <w:right w:val="single" w:sz="4" w:space="0" w:color="auto"/>
            </w:tcBorders>
          </w:tcPr>
          <w:p w:rsidR="00B238CE" w:rsidRPr="00BC3FFD" w:rsidRDefault="00B238CE" w:rsidP="00B42DE3">
            <w:pPr>
              <w:pStyle w:val="Table"/>
            </w:pPr>
            <w:r w:rsidRPr="00BC3FFD">
              <w:t xml:space="preserve">Identifies the branch of service responsible for the military treatment facility/area. </w:t>
            </w:r>
          </w:p>
          <w:p w:rsidR="00B238CE" w:rsidRPr="00BC3FFD" w:rsidRDefault="00B238CE" w:rsidP="00B42DE3">
            <w:pPr>
              <w:pStyle w:val="Table"/>
            </w:pPr>
            <w:r>
              <w:t>1</w:t>
            </w:r>
            <w:r>
              <w:tab/>
            </w:r>
            <w:r w:rsidRPr="00BC3FFD">
              <w:t>Army</w:t>
            </w:r>
          </w:p>
          <w:p w:rsidR="00B238CE" w:rsidRPr="00BC3FFD" w:rsidRDefault="00B238CE" w:rsidP="00B42DE3">
            <w:pPr>
              <w:pStyle w:val="Table"/>
            </w:pPr>
            <w:r>
              <w:t>2</w:t>
            </w:r>
            <w:r>
              <w:tab/>
            </w:r>
            <w:r w:rsidRPr="00BC3FFD">
              <w:t>Navy</w:t>
            </w:r>
          </w:p>
          <w:p w:rsidR="00B238CE" w:rsidRPr="00BC3FFD" w:rsidRDefault="00B238CE" w:rsidP="00B42DE3">
            <w:pPr>
              <w:pStyle w:val="Table"/>
            </w:pPr>
            <w:r>
              <w:t>3</w:t>
            </w:r>
            <w:r>
              <w:tab/>
            </w:r>
            <w:r w:rsidRPr="00BC3FFD">
              <w:t>Air Force</w:t>
            </w:r>
          </w:p>
          <w:p w:rsidR="00B238CE" w:rsidRPr="00BC3FFD" w:rsidRDefault="00B238CE" w:rsidP="00B42DE3">
            <w:pPr>
              <w:pStyle w:val="Table"/>
            </w:pPr>
            <w:r>
              <w:t>4</w:t>
            </w:r>
            <w:r>
              <w:tab/>
            </w:r>
            <w:r w:rsidRPr="00BC3FFD">
              <w:t>Coast Guard</w:t>
            </w:r>
          </w:p>
          <w:p w:rsidR="00B238CE" w:rsidRPr="00BC3FFD" w:rsidRDefault="00B238CE" w:rsidP="00B42DE3">
            <w:pPr>
              <w:pStyle w:val="Table"/>
            </w:pPr>
            <w:r>
              <w:t>5</w:t>
            </w:r>
            <w:r>
              <w:tab/>
            </w:r>
            <w:r w:rsidRPr="00BC3FFD">
              <w:t>Public Health Service</w:t>
            </w:r>
          </w:p>
          <w:p w:rsidR="00B238CE" w:rsidRDefault="00B238CE" w:rsidP="00B42DE3">
            <w:pPr>
              <w:pStyle w:val="Table"/>
            </w:pPr>
            <w:r>
              <w:t>6</w:t>
            </w:r>
            <w:r>
              <w:tab/>
            </w:r>
            <w:r w:rsidRPr="00BC3FFD">
              <w:t>State Non-Catchment Area</w:t>
            </w:r>
          </w:p>
        </w:tc>
      </w:tr>
      <w:tr w:rsidR="00B238CE">
        <w:trPr>
          <w:cantSplit/>
          <w:trHeight w:val="240"/>
        </w:trPr>
        <w:tc>
          <w:tcPr>
            <w:tcW w:w="1818" w:type="dxa"/>
            <w:tcBorders>
              <w:left w:val="single" w:sz="4" w:space="0" w:color="auto"/>
            </w:tcBorders>
          </w:tcPr>
          <w:p w:rsidR="00B238CE" w:rsidRDefault="00B238CE" w:rsidP="00B42DE3">
            <w:pPr>
              <w:pStyle w:val="Table"/>
            </w:pPr>
            <w:r>
              <w:t>MTF/Non-Catchment Code</w:t>
            </w:r>
          </w:p>
        </w:tc>
        <w:tc>
          <w:tcPr>
            <w:tcW w:w="1080" w:type="dxa"/>
          </w:tcPr>
          <w:p w:rsidR="00B238CE" w:rsidRDefault="00B238CE" w:rsidP="00B42DE3">
            <w:pPr>
              <w:pStyle w:val="Table"/>
              <w:jc w:val="center"/>
            </w:pPr>
            <w:r>
              <w:t>4</w:t>
            </w:r>
          </w:p>
        </w:tc>
        <w:tc>
          <w:tcPr>
            <w:tcW w:w="1170" w:type="dxa"/>
          </w:tcPr>
          <w:p w:rsidR="00B238CE" w:rsidRDefault="00B238CE" w:rsidP="00B42DE3">
            <w:pPr>
              <w:pStyle w:val="Table"/>
              <w:jc w:val="center"/>
            </w:pPr>
            <w:r>
              <w:t>246-249</w:t>
            </w:r>
          </w:p>
        </w:tc>
        <w:tc>
          <w:tcPr>
            <w:tcW w:w="1620" w:type="dxa"/>
          </w:tcPr>
          <w:p w:rsidR="00B238CE" w:rsidRDefault="00B238CE" w:rsidP="00B42DE3">
            <w:pPr>
              <w:pStyle w:val="Table"/>
            </w:pPr>
            <w:r>
              <w:t>A-Numeric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None</w:t>
            </w:r>
          </w:p>
        </w:tc>
        <w:tc>
          <w:tcPr>
            <w:tcW w:w="4950" w:type="dxa"/>
            <w:tcBorders>
              <w:right w:val="single" w:sz="4" w:space="0" w:color="auto"/>
            </w:tcBorders>
          </w:tcPr>
          <w:p w:rsidR="00B238CE" w:rsidRPr="000C0670" w:rsidRDefault="00B238CE" w:rsidP="00B42DE3">
            <w:pPr>
              <w:pStyle w:val="Table"/>
            </w:pPr>
            <w:r w:rsidRPr="000C0670">
              <w:t>Four digit DMIS code from the catchment area directory identifying the MTF that authorized the care.</w:t>
            </w:r>
          </w:p>
        </w:tc>
      </w:tr>
      <w:tr w:rsidR="00B238CE">
        <w:trPr>
          <w:cantSplit/>
          <w:trHeight w:val="240"/>
        </w:trPr>
        <w:tc>
          <w:tcPr>
            <w:tcW w:w="1818" w:type="dxa"/>
            <w:tcBorders>
              <w:left w:val="single" w:sz="4" w:space="0" w:color="auto"/>
            </w:tcBorders>
          </w:tcPr>
          <w:p w:rsidR="00B238CE" w:rsidRDefault="00B238CE" w:rsidP="00B42DE3">
            <w:pPr>
              <w:pStyle w:val="Table"/>
            </w:pPr>
            <w:r>
              <w:t>Patient Age</w:t>
            </w:r>
          </w:p>
        </w:tc>
        <w:tc>
          <w:tcPr>
            <w:tcW w:w="1080" w:type="dxa"/>
          </w:tcPr>
          <w:p w:rsidR="00B238CE" w:rsidRDefault="00B238CE" w:rsidP="00B42DE3">
            <w:pPr>
              <w:pStyle w:val="Table"/>
              <w:jc w:val="center"/>
            </w:pPr>
            <w:r>
              <w:t>3</w:t>
            </w:r>
          </w:p>
        </w:tc>
        <w:tc>
          <w:tcPr>
            <w:tcW w:w="1170" w:type="dxa"/>
          </w:tcPr>
          <w:p w:rsidR="00B238CE" w:rsidRDefault="00B238CE" w:rsidP="00B42DE3">
            <w:pPr>
              <w:pStyle w:val="Table"/>
              <w:jc w:val="center"/>
            </w:pPr>
            <w:r>
              <w:t>250-252</w:t>
            </w:r>
          </w:p>
        </w:tc>
        <w:tc>
          <w:tcPr>
            <w:tcW w:w="1620" w:type="dxa"/>
          </w:tcPr>
          <w:p w:rsidR="00B238CE" w:rsidRDefault="00B238CE" w:rsidP="00B42DE3">
            <w:pPr>
              <w:pStyle w:val="Table"/>
            </w:pPr>
            <w:r>
              <w:t>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None</w:t>
            </w:r>
          </w:p>
        </w:tc>
        <w:tc>
          <w:tcPr>
            <w:tcW w:w="4950" w:type="dxa"/>
            <w:tcBorders>
              <w:right w:val="single" w:sz="4" w:space="0" w:color="auto"/>
            </w:tcBorders>
          </w:tcPr>
          <w:p w:rsidR="00B238CE" w:rsidRDefault="00B238CE" w:rsidP="00B42DE3">
            <w:pPr>
              <w:pStyle w:val="Table"/>
            </w:pPr>
            <w:r>
              <w:t>Age of patient calculated based on earliest begin date of care versus patient's date of birth.</w:t>
            </w:r>
          </w:p>
        </w:tc>
      </w:tr>
      <w:tr w:rsidR="00B238CE">
        <w:trPr>
          <w:cantSplit/>
          <w:trHeight w:val="240"/>
        </w:trPr>
        <w:tc>
          <w:tcPr>
            <w:tcW w:w="1818" w:type="dxa"/>
            <w:tcBorders>
              <w:left w:val="single" w:sz="4" w:space="0" w:color="auto"/>
            </w:tcBorders>
          </w:tcPr>
          <w:p w:rsidR="00B238CE" w:rsidRDefault="00B238CE" w:rsidP="00B42DE3">
            <w:pPr>
              <w:pStyle w:val="Table"/>
            </w:pPr>
            <w:r>
              <w:lastRenderedPageBreak/>
              <w:t>HCSR Acceptance Date</w:t>
            </w:r>
          </w:p>
        </w:tc>
        <w:tc>
          <w:tcPr>
            <w:tcW w:w="1080" w:type="dxa"/>
          </w:tcPr>
          <w:p w:rsidR="00B238CE" w:rsidRDefault="00B238CE" w:rsidP="00B42DE3">
            <w:pPr>
              <w:pStyle w:val="Table"/>
              <w:jc w:val="center"/>
            </w:pPr>
            <w:r>
              <w:t>8</w:t>
            </w:r>
          </w:p>
        </w:tc>
        <w:tc>
          <w:tcPr>
            <w:tcW w:w="1170" w:type="dxa"/>
          </w:tcPr>
          <w:p w:rsidR="00B238CE" w:rsidRDefault="00B238CE" w:rsidP="00B42DE3">
            <w:pPr>
              <w:pStyle w:val="Table"/>
              <w:jc w:val="center"/>
            </w:pPr>
            <w:r>
              <w:t>253-260</w:t>
            </w:r>
          </w:p>
        </w:tc>
        <w:tc>
          <w:tcPr>
            <w:tcW w:w="1620" w:type="dxa"/>
          </w:tcPr>
          <w:p w:rsidR="00B238CE" w:rsidRDefault="00B238CE" w:rsidP="00B42DE3">
            <w:pPr>
              <w:pStyle w:val="Table"/>
            </w:pPr>
            <w:r>
              <w:t>Numeric</w:t>
            </w:r>
          </w:p>
        </w:tc>
        <w:tc>
          <w:tcPr>
            <w:tcW w:w="1170" w:type="dxa"/>
          </w:tcPr>
          <w:p w:rsidR="00B238CE" w:rsidRDefault="00B238CE" w:rsidP="00B42DE3">
            <w:pPr>
              <w:pStyle w:val="Table"/>
            </w:pPr>
            <w:r>
              <w:t>NA</w:t>
            </w:r>
          </w:p>
        </w:tc>
        <w:tc>
          <w:tcPr>
            <w:tcW w:w="1620" w:type="dxa"/>
          </w:tcPr>
          <w:p w:rsidR="00B238CE" w:rsidRDefault="00B238CE" w:rsidP="00B42DE3">
            <w:pPr>
              <w:pStyle w:val="Table"/>
            </w:pPr>
            <w:r>
              <w:t>None</w:t>
            </w:r>
          </w:p>
        </w:tc>
        <w:tc>
          <w:tcPr>
            <w:tcW w:w="4950" w:type="dxa"/>
            <w:tcBorders>
              <w:right w:val="single" w:sz="4" w:space="0" w:color="auto"/>
            </w:tcBorders>
          </w:tcPr>
          <w:p w:rsidR="00B238CE" w:rsidRDefault="00B238CE" w:rsidP="00B42DE3">
            <w:pPr>
              <w:pStyle w:val="Table"/>
            </w:pPr>
            <w:r>
              <w:t>The last date that the HCSR record was accepted with any corrections. Format: YYYYMMDD.</w:t>
            </w:r>
          </w:p>
        </w:tc>
      </w:tr>
      <w:tr w:rsidR="00FD346F">
        <w:trPr>
          <w:cantSplit/>
          <w:trHeight w:val="240"/>
        </w:trPr>
        <w:tc>
          <w:tcPr>
            <w:tcW w:w="1818" w:type="dxa"/>
            <w:tcBorders>
              <w:left w:val="single" w:sz="4" w:space="0" w:color="auto"/>
            </w:tcBorders>
          </w:tcPr>
          <w:p w:rsidR="00FD346F" w:rsidRDefault="00FD346F" w:rsidP="00B42DE3">
            <w:pPr>
              <w:pStyle w:val="Table"/>
            </w:pPr>
            <w:r>
              <w:t>Net Record Type Code</w:t>
            </w:r>
          </w:p>
        </w:tc>
        <w:tc>
          <w:tcPr>
            <w:tcW w:w="1080" w:type="dxa"/>
          </w:tcPr>
          <w:p w:rsidR="00FD346F" w:rsidRDefault="00FD346F" w:rsidP="00B42DE3">
            <w:pPr>
              <w:pStyle w:val="Table"/>
              <w:jc w:val="center"/>
            </w:pPr>
            <w:r>
              <w:t>1</w:t>
            </w:r>
          </w:p>
        </w:tc>
        <w:tc>
          <w:tcPr>
            <w:tcW w:w="1170" w:type="dxa"/>
          </w:tcPr>
          <w:p w:rsidR="00FD346F" w:rsidRDefault="00FD346F" w:rsidP="00B42DE3">
            <w:pPr>
              <w:pStyle w:val="Table"/>
              <w:jc w:val="center"/>
            </w:pPr>
            <w:r>
              <w:t>261</w:t>
            </w:r>
          </w:p>
        </w:tc>
        <w:tc>
          <w:tcPr>
            <w:tcW w:w="1620" w:type="dxa"/>
          </w:tcPr>
          <w:p w:rsidR="00FD346F" w:rsidRDefault="00FD346F" w:rsidP="00B42DE3">
            <w:pPr>
              <w:pStyle w:val="Table"/>
            </w:pPr>
            <w:r>
              <w:t>A-Numeric</w:t>
            </w:r>
          </w:p>
        </w:tc>
        <w:tc>
          <w:tcPr>
            <w:tcW w:w="1170" w:type="dxa"/>
          </w:tcPr>
          <w:p w:rsidR="00FD346F" w:rsidRDefault="00FD346F" w:rsidP="00B42DE3">
            <w:pPr>
              <w:pStyle w:val="Table"/>
            </w:pPr>
            <w:r>
              <w:t>NA</w:t>
            </w:r>
          </w:p>
        </w:tc>
        <w:tc>
          <w:tcPr>
            <w:tcW w:w="1620" w:type="dxa"/>
          </w:tcPr>
          <w:p w:rsidR="00FD346F" w:rsidRDefault="00FD346F" w:rsidP="00B42DE3">
            <w:pPr>
              <w:pStyle w:val="Table"/>
            </w:pPr>
            <w:r>
              <w:t>I, R, F, C, O, D, B, E, X</w:t>
            </w:r>
          </w:p>
        </w:tc>
        <w:tc>
          <w:tcPr>
            <w:tcW w:w="4950" w:type="dxa"/>
            <w:tcBorders>
              <w:right w:val="single" w:sz="4" w:space="0" w:color="auto"/>
            </w:tcBorders>
          </w:tcPr>
          <w:p w:rsidR="00FD346F" w:rsidRDefault="00FD346F" w:rsidP="00B42DE3">
            <w:pPr>
              <w:pStyle w:val="Table"/>
            </w:pPr>
            <w:r>
              <w:t>After possible multiple submissions have been netted, resultant type of submission of net record.  Coded as follows:</w:t>
            </w:r>
          </w:p>
          <w:p w:rsidR="00FD346F" w:rsidRDefault="00FD346F" w:rsidP="00B42DE3">
            <w:pPr>
              <w:pStyle w:val="Table"/>
            </w:pPr>
            <w:r>
              <w:t>I</w:t>
            </w:r>
            <w:r>
              <w:tab/>
              <w:t>Initial</w:t>
            </w:r>
          </w:p>
          <w:p w:rsidR="00FD346F" w:rsidRDefault="00FD346F" w:rsidP="00B42DE3">
            <w:pPr>
              <w:pStyle w:val="Table"/>
            </w:pPr>
            <w:r>
              <w:t>R</w:t>
            </w:r>
            <w:r>
              <w:tab/>
              <w:t>Resubmission</w:t>
            </w:r>
          </w:p>
          <w:p w:rsidR="00FD346F" w:rsidRDefault="00FD346F" w:rsidP="00B42DE3">
            <w:pPr>
              <w:pStyle w:val="Table"/>
            </w:pPr>
            <w:r>
              <w:t>F</w:t>
            </w:r>
            <w:r>
              <w:tab/>
              <w:t>Adjustment to HCSR new suffix</w:t>
            </w:r>
          </w:p>
          <w:p w:rsidR="00FD346F" w:rsidRDefault="00FD346F" w:rsidP="00B42DE3">
            <w:pPr>
              <w:pStyle w:val="Table"/>
            </w:pPr>
            <w:r>
              <w:t>C</w:t>
            </w:r>
            <w:r>
              <w:tab/>
              <w:t>Cancelled</w:t>
            </w:r>
          </w:p>
          <w:p w:rsidR="00FD346F" w:rsidRDefault="00FD346F" w:rsidP="00B42DE3">
            <w:pPr>
              <w:pStyle w:val="Table"/>
            </w:pPr>
            <w:r>
              <w:t xml:space="preserve">O </w:t>
            </w:r>
            <w:r>
              <w:tab/>
              <w:t>Zero payment</w:t>
            </w:r>
          </w:p>
          <w:p w:rsidR="00FD346F" w:rsidRDefault="00FD346F" w:rsidP="00B42DE3">
            <w:pPr>
              <w:pStyle w:val="Table"/>
            </w:pPr>
            <w:r>
              <w:t>D</w:t>
            </w:r>
            <w:r>
              <w:tab/>
              <w:t>Denied</w:t>
            </w:r>
          </w:p>
          <w:p w:rsidR="00FD346F" w:rsidRDefault="00FD346F" w:rsidP="00B42DE3">
            <w:pPr>
              <w:pStyle w:val="Table"/>
            </w:pPr>
            <w:r>
              <w:t>B</w:t>
            </w:r>
            <w:r>
              <w:tab/>
              <w:t>Adjusted to non-HCSR data</w:t>
            </w:r>
          </w:p>
          <w:p w:rsidR="00FD346F" w:rsidRDefault="00FD346F" w:rsidP="00B42DE3">
            <w:pPr>
              <w:pStyle w:val="Table"/>
            </w:pPr>
            <w:r>
              <w:t>E</w:t>
            </w:r>
            <w:r>
              <w:tab/>
              <w:t>Cancelled non-HCSR data</w:t>
            </w:r>
          </w:p>
          <w:p w:rsidR="00FD346F" w:rsidRDefault="00FD346F" w:rsidP="00B42DE3">
            <w:pPr>
              <w:pStyle w:val="Table"/>
            </w:pPr>
            <w:r>
              <w:t>X</w:t>
            </w:r>
            <w:r>
              <w:tab/>
              <w:t>All other, no activity permitted</w:t>
            </w:r>
          </w:p>
        </w:tc>
      </w:tr>
      <w:tr w:rsidR="00FD346F">
        <w:trPr>
          <w:cantSplit/>
          <w:trHeight w:val="240"/>
        </w:trPr>
        <w:tc>
          <w:tcPr>
            <w:tcW w:w="1818" w:type="dxa"/>
            <w:tcBorders>
              <w:left w:val="single" w:sz="4" w:space="0" w:color="auto"/>
            </w:tcBorders>
          </w:tcPr>
          <w:p w:rsidR="00FD346F" w:rsidRDefault="00FD346F" w:rsidP="00B42DE3">
            <w:pPr>
              <w:pStyle w:val="Table"/>
            </w:pPr>
            <w:r>
              <w:t>Occurrence Number</w:t>
            </w:r>
          </w:p>
        </w:tc>
        <w:tc>
          <w:tcPr>
            <w:tcW w:w="1080" w:type="dxa"/>
          </w:tcPr>
          <w:p w:rsidR="00FD346F" w:rsidRDefault="00FD346F" w:rsidP="00B42DE3">
            <w:pPr>
              <w:pStyle w:val="Table"/>
              <w:jc w:val="center"/>
            </w:pPr>
            <w:r>
              <w:t>3</w:t>
            </w:r>
          </w:p>
        </w:tc>
        <w:tc>
          <w:tcPr>
            <w:tcW w:w="1170" w:type="dxa"/>
          </w:tcPr>
          <w:p w:rsidR="00FD346F" w:rsidRDefault="00FD346F" w:rsidP="00B42DE3">
            <w:pPr>
              <w:pStyle w:val="Table"/>
              <w:jc w:val="center"/>
            </w:pPr>
            <w:r>
              <w:t>262-264</w:t>
            </w:r>
          </w:p>
        </w:tc>
        <w:tc>
          <w:tcPr>
            <w:tcW w:w="1620" w:type="dxa"/>
          </w:tcPr>
          <w:p w:rsidR="00FD346F" w:rsidRDefault="00FD346F" w:rsidP="00B42DE3">
            <w:pPr>
              <w:pStyle w:val="Table"/>
            </w:pPr>
            <w:r>
              <w:t>A-Numeric</w:t>
            </w:r>
          </w:p>
        </w:tc>
        <w:tc>
          <w:tcPr>
            <w:tcW w:w="1170" w:type="dxa"/>
          </w:tcPr>
          <w:p w:rsidR="00FD346F" w:rsidRDefault="00FD346F" w:rsidP="00B42DE3">
            <w:pPr>
              <w:pStyle w:val="Table"/>
            </w:pPr>
            <w:r>
              <w:t>NA</w:t>
            </w:r>
          </w:p>
        </w:tc>
        <w:tc>
          <w:tcPr>
            <w:tcW w:w="1620" w:type="dxa"/>
          </w:tcPr>
          <w:p w:rsidR="00FD346F" w:rsidRDefault="00FD346F" w:rsidP="00B42DE3">
            <w:pPr>
              <w:pStyle w:val="Table"/>
            </w:pPr>
            <w:r>
              <w:t>None</w:t>
            </w:r>
          </w:p>
        </w:tc>
        <w:tc>
          <w:tcPr>
            <w:tcW w:w="4950" w:type="dxa"/>
            <w:tcBorders>
              <w:right w:val="single" w:sz="4" w:space="0" w:color="auto"/>
            </w:tcBorders>
          </w:tcPr>
          <w:p w:rsidR="00FD346F" w:rsidRDefault="00FD346F" w:rsidP="00B42DE3">
            <w:pPr>
              <w:pStyle w:val="Table"/>
            </w:pPr>
            <w:r>
              <w:t>Non-Institutional: The number of sets of procedure codes and related utilization data elements that occur on the record.</w:t>
            </w:r>
          </w:p>
          <w:p w:rsidR="00FD346F" w:rsidRPr="000517FB" w:rsidRDefault="00FD346F" w:rsidP="00B42DE3">
            <w:pPr>
              <w:pStyle w:val="Table"/>
            </w:pPr>
            <w:r>
              <w:t>Institutional: The number of sets of revenue codes and related data elements that occur on the record.</w:t>
            </w:r>
          </w:p>
        </w:tc>
      </w:tr>
      <w:tr w:rsidR="00FD346F">
        <w:trPr>
          <w:cantSplit/>
          <w:trHeight w:val="240"/>
        </w:trPr>
        <w:tc>
          <w:tcPr>
            <w:tcW w:w="1818" w:type="dxa"/>
            <w:tcBorders>
              <w:left w:val="single" w:sz="4" w:space="0" w:color="auto"/>
            </w:tcBorders>
          </w:tcPr>
          <w:p w:rsidR="00FD346F" w:rsidRDefault="00FD346F" w:rsidP="00B42DE3">
            <w:pPr>
              <w:pStyle w:val="Table"/>
            </w:pPr>
            <w:r>
              <w:t>Begin Date of Care</w:t>
            </w:r>
          </w:p>
        </w:tc>
        <w:tc>
          <w:tcPr>
            <w:tcW w:w="1080" w:type="dxa"/>
          </w:tcPr>
          <w:p w:rsidR="00FD346F" w:rsidRDefault="00FD346F" w:rsidP="00B42DE3">
            <w:pPr>
              <w:pStyle w:val="Table"/>
              <w:jc w:val="center"/>
            </w:pPr>
            <w:r>
              <w:t>8</w:t>
            </w:r>
          </w:p>
        </w:tc>
        <w:tc>
          <w:tcPr>
            <w:tcW w:w="1170" w:type="dxa"/>
          </w:tcPr>
          <w:p w:rsidR="00FD346F" w:rsidRDefault="00FD346F" w:rsidP="00B42DE3">
            <w:pPr>
              <w:pStyle w:val="Table"/>
              <w:jc w:val="center"/>
            </w:pPr>
            <w:r>
              <w:t>265-272</w:t>
            </w:r>
          </w:p>
        </w:tc>
        <w:tc>
          <w:tcPr>
            <w:tcW w:w="1620" w:type="dxa"/>
          </w:tcPr>
          <w:p w:rsidR="00FD346F" w:rsidRDefault="00FD346F" w:rsidP="00B42DE3">
            <w:pPr>
              <w:pStyle w:val="Table"/>
            </w:pPr>
            <w:r>
              <w:t>A-Numeric</w:t>
            </w:r>
          </w:p>
        </w:tc>
        <w:tc>
          <w:tcPr>
            <w:tcW w:w="1170" w:type="dxa"/>
          </w:tcPr>
          <w:p w:rsidR="00FD346F" w:rsidRDefault="00FD346F" w:rsidP="00B42DE3">
            <w:pPr>
              <w:pStyle w:val="Table"/>
            </w:pPr>
            <w:r>
              <w:t>NA</w:t>
            </w:r>
          </w:p>
        </w:tc>
        <w:tc>
          <w:tcPr>
            <w:tcW w:w="1620" w:type="dxa"/>
          </w:tcPr>
          <w:p w:rsidR="00FD346F" w:rsidRDefault="00FD346F" w:rsidP="00B42DE3">
            <w:pPr>
              <w:pStyle w:val="Table"/>
            </w:pPr>
            <w:r>
              <w:t>None</w:t>
            </w:r>
          </w:p>
        </w:tc>
        <w:tc>
          <w:tcPr>
            <w:tcW w:w="4950" w:type="dxa"/>
            <w:tcBorders>
              <w:right w:val="single" w:sz="4" w:space="0" w:color="auto"/>
            </w:tcBorders>
          </w:tcPr>
          <w:p w:rsidR="00FD346F" w:rsidRDefault="00FD346F" w:rsidP="00B42DE3">
            <w:pPr>
              <w:pStyle w:val="Table"/>
            </w:pPr>
            <w:r>
              <w:t>Earliest date of care reported on this HCSR record (YYYYMMDD).</w:t>
            </w:r>
          </w:p>
        </w:tc>
      </w:tr>
      <w:tr w:rsidR="00FD346F">
        <w:trPr>
          <w:cantSplit/>
          <w:trHeight w:val="240"/>
        </w:trPr>
        <w:tc>
          <w:tcPr>
            <w:tcW w:w="1818" w:type="dxa"/>
            <w:tcBorders>
              <w:left w:val="single" w:sz="4" w:space="0" w:color="auto"/>
            </w:tcBorders>
          </w:tcPr>
          <w:p w:rsidR="00FD346F" w:rsidRDefault="00FD346F" w:rsidP="00B42DE3">
            <w:pPr>
              <w:pStyle w:val="Table"/>
            </w:pPr>
            <w:r>
              <w:t>End Date of Care</w:t>
            </w:r>
          </w:p>
        </w:tc>
        <w:tc>
          <w:tcPr>
            <w:tcW w:w="1080" w:type="dxa"/>
          </w:tcPr>
          <w:p w:rsidR="00FD346F" w:rsidRDefault="00FD346F" w:rsidP="00B42DE3">
            <w:pPr>
              <w:pStyle w:val="Table"/>
              <w:jc w:val="center"/>
            </w:pPr>
            <w:r>
              <w:t>8</w:t>
            </w:r>
          </w:p>
        </w:tc>
        <w:tc>
          <w:tcPr>
            <w:tcW w:w="1170" w:type="dxa"/>
          </w:tcPr>
          <w:p w:rsidR="00FD346F" w:rsidRDefault="00FD346F" w:rsidP="00B42DE3">
            <w:pPr>
              <w:pStyle w:val="Table"/>
              <w:jc w:val="center"/>
            </w:pPr>
            <w:r>
              <w:t>273-280</w:t>
            </w:r>
          </w:p>
        </w:tc>
        <w:tc>
          <w:tcPr>
            <w:tcW w:w="1620" w:type="dxa"/>
          </w:tcPr>
          <w:p w:rsidR="00FD346F" w:rsidRDefault="00FD346F" w:rsidP="00B42DE3">
            <w:pPr>
              <w:pStyle w:val="Table"/>
            </w:pPr>
            <w:r>
              <w:t>A-Numeric</w:t>
            </w:r>
          </w:p>
        </w:tc>
        <w:tc>
          <w:tcPr>
            <w:tcW w:w="1170" w:type="dxa"/>
          </w:tcPr>
          <w:p w:rsidR="00FD346F" w:rsidRDefault="00FD346F" w:rsidP="00B42DE3">
            <w:pPr>
              <w:pStyle w:val="Table"/>
            </w:pPr>
            <w:r>
              <w:t>NA</w:t>
            </w:r>
          </w:p>
        </w:tc>
        <w:tc>
          <w:tcPr>
            <w:tcW w:w="1620" w:type="dxa"/>
          </w:tcPr>
          <w:p w:rsidR="00FD346F" w:rsidRDefault="00FD346F" w:rsidP="00B42DE3">
            <w:pPr>
              <w:pStyle w:val="Table"/>
            </w:pPr>
            <w:r>
              <w:t>None</w:t>
            </w:r>
          </w:p>
        </w:tc>
        <w:tc>
          <w:tcPr>
            <w:tcW w:w="4950" w:type="dxa"/>
            <w:tcBorders>
              <w:right w:val="single" w:sz="4" w:space="0" w:color="auto"/>
            </w:tcBorders>
          </w:tcPr>
          <w:p w:rsidR="00FD346F" w:rsidRDefault="00FD346F" w:rsidP="00B42DE3">
            <w:pPr>
              <w:pStyle w:val="Table"/>
            </w:pPr>
            <w:r>
              <w:t>Latest date of care reported on this HCSR record (YYYYMMDD).</w:t>
            </w:r>
          </w:p>
        </w:tc>
      </w:tr>
      <w:tr w:rsidR="00FD346F">
        <w:trPr>
          <w:cantSplit/>
          <w:trHeight w:val="240"/>
        </w:trPr>
        <w:tc>
          <w:tcPr>
            <w:tcW w:w="1818" w:type="dxa"/>
            <w:tcBorders>
              <w:left w:val="single" w:sz="4" w:space="0" w:color="auto"/>
            </w:tcBorders>
          </w:tcPr>
          <w:p w:rsidR="00FD346F" w:rsidRDefault="00FD346F" w:rsidP="00B42DE3">
            <w:pPr>
              <w:pStyle w:val="Table"/>
            </w:pPr>
            <w:r>
              <w:t>Procedure Code</w:t>
            </w:r>
          </w:p>
        </w:tc>
        <w:tc>
          <w:tcPr>
            <w:tcW w:w="1080" w:type="dxa"/>
          </w:tcPr>
          <w:p w:rsidR="00FD346F" w:rsidRDefault="00FD346F" w:rsidP="00B42DE3">
            <w:pPr>
              <w:pStyle w:val="Table"/>
              <w:jc w:val="center"/>
            </w:pPr>
            <w:r>
              <w:t>5</w:t>
            </w:r>
          </w:p>
        </w:tc>
        <w:tc>
          <w:tcPr>
            <w:tcW w:w="1170" w:type="dxa"/>
          </w:tcPr>
          <w:p w:rsidR="00FD346F" w:rsidRDefault="00FD346F" w:rsidP="00B42DE3">
            <w:pPr>
              <w:pStyle w:val="Table"/>
              <w:jc w:val="center"/>
            </w:pPr>
            <w:r>
              <w:t>281-285</w:t>
            </w:r>
          </w:p>
        </w:tc>
        <w:tc>
          <w:tcPr>
            <w:tcW w:w="1620" w:type="dxa"/>
          </w:tcPr>
          <w:p w:rsidR="00FD346F" w:rsidRDefault="00FD346F" w:rsidP="00B42DE3">
            <w:pPr>
              <w:pStyle w:val="Table"/>
            </w:pPr>
            <w:r>
              <w:t>A-Numeric</w:t>
            </w:r>
          </w:p>
        </w:tc>
        <w:tc>
          <w:tcPr>
            <w:tcW w:w="1170" w:type="dxa"/>
          </w:tcPr>
          <w:p w:rsidR="00FD346F" w:rsidRDefault="00FD346F" w:rsidP="00B42DE3">
            <w:pPr>
              <w:pStyle w:val="Table"/>
            </w:pPr>
            <w:r>
              <w:t>NA</w:t>
            </w:r>
          </w:p>
        </w:tc>
        <w:tc>
          <w:tcPr>
            <w:tcW w:w="1620" w:type="dxa"/>
          </w:tcPr>
          <w:p w:rsidR="00FD346F" w:rsidRDefault="00FD346F" w:rsidP="00B42DE3">
            <w:pPr>
              <w:pStyle w:val="Table"/>
            </w:pPr>
            <w:r>
              <w:t>CPT-4 codes</w:t>
            </w:r>
          </w:p>
        </w:tc>
        <w:tc>
          <w:tcPr>
            <w:tcW w:w="4950" w:type="dxa"/>
            <w:tcBorders>
              <w:right w:val="single" w:sz="4" w:space="0" w:color="auto"/>
            </w:tcBorders>
          </w:tcPr>
          <w:p w:rsidR="00FD346F" w:rsidRDefault="00FD346F" w:rsidP="00B42DE3">
            <w:pPr>
              <w:pStyle w:val="Table"/>
            </w:pPr>
            <w:r>
              <w:t>Code indicating the procedure which describes the care received.</w:t>
            </w:r>
          </w:p>
        </w:tc>
      </w:tr>
      <w:tr w:rsidR="00FD346F">
        <w:trPr>
          <w:cantSplit/>
          <w:trHeight w:val="240"/>
        </w:trPr>
        <w:tc>
          <w:tcPr>
            <w:tcW w:w="1818" w:type="dxa"/>
            <w:tcBorders>
              <w:left w:val="single" w:sz="4" w:space="0" w:color="auto"/>
            </w:tcBorders>
          </w:tcPr>
          <w:p w:rsidR="00FD346F" w:rsidRDefault="00FD346F" w:rsidP="00B42DE3">
            <w:pPr>
              <w:pStyle w:val="Table"/>
            </w:pPr>
            <w:r>
              <w:t>Procedure Code Modifier</w:t>
            </w:r>
          </w:p>
        </w:tc>
        <w:tc>
          <w:tcPr>
            <w:tcW w:w="1080" w:type="dxa"/>
          </w:tcPr>
          <w:p w:rsidR="00FD346F" w:rsidRDefault="00FD346F" w:rsidP="00B42DE3">
            <w:pPr>
              <w:pStyle w:val="Table"/>
              <w:jc w:val="center"/>
            </w:pPr>
            <w:r>
              <w:t>8</w:t>
            </w:r>
          </w:p>
        </w:tc>
        <w:tc>
          <w:tcPr>
            <w:tcW w:w="1170" w:type="dxa"/>
          </w:tcPr>
          <w:p w:rsidR="00FD346F" w:rsidRDefault="00FD346F" w:rsidP="00B42DE3">
            <w:pPr>
              <w:pStyle w:val="Table"/>
              <w:jc w:val="center"/>
            </w:pPr>
            <w:r>
              <w:t>286-293</w:t>
            </w:r>
          </w:p>
        </w:tc>
        <w:tc>
          <w:tcPr>
            <w:tcW w:w="1620" w:type="dxa"/>
          </w:tcPr>
          <w:p w:rsidR="00FD346F" w:rsidRDefault="00FD346F" w:rsidP="00B42DE3">
            <w:pPr>
              <w:pStyle w:val="Table"/>
            </w:pPr>
            <w:r>
              <w:t>A-Numeric</w:t>
            </w:r>
          </w:p>
        </w:tc>
        <w:tc>
          <w:tcPr>
            <w:tcW w:w="1170" w:type="dxa"/>
          </w:tcPr>
          <w:p w:rsidR="00FD346F" w:rsidRDefault="00FD346F" w:rsidP="00B42DE3">
            <w:pPr>
              <w:pStyle w:val="Table"/>
            </w:pPr>
            <w:r>
              <w:t>NA</w:t>
            </w:r>
          </w:p>
        </w:tc>
        <w:tc>
          <w:tcPr>
            <w:tcW w:w="1620" w:type="dxa"/>
          </w:tcPr>
          <w:p w:rsidR="00FD346F" w:rsidRDefault="00FD346F" w:rsidP="00B42DE3">
            <w:pPr>
              <w:pStyle w:val="Table"/>
            </w:pPr>
            <w:r>
              <w:t>HCPCS codes</w:t>
            </w:r>
          </w:p>
        </w:tc>
        <w:tc>
          <w:tcPr>
            <w:tcW w:w="4950" w:type="dxa"/>
            <w:tcBorders>
              <w:right w:val="single" w:sz="4" w:space="0" w:color="auto"/>
            </w:tcBorders>
          </w:tcPr>
          <w:p w:rsidR="00FD346F" w:rsidRDefault="00FD346F" w:rsidP="00B42DE3">
            <w:pPr>
              <w:pStyle w:val="Table"/>
            </w:pPr>
            <w:r>
              <w:t>Two-digit code which provides the means by which the health care professional can indicate that a service or procedure that has been performed has been altered by some specific circumstance but not changed in its definition or code.</w:t>
            </w:r>
          </w:p>
        </w:tc>
      </w:tr>
      <w:tr w:rsidR="00FD346F">
        <w:trPr>
          <w:cantSplit/>
          <w:trHeight w:val="240"/>
        </w:trPr>
        <w:tc>
          <w:tcPr>
            <w:tcW w:w="1818" w:type="dxa"/>
            <w:tcBorders>
              <w:left w:val="single" w:sz="4" w:space="0" w:color="auto"/>
            </w:tcBorders>
          </w:tcPr>
          <w:p w:rsidR="00FD346F" w:rsidRDefault="00FD346F" w:rsidP="00B42DE3">
            <w:pPr>
              <w:pStyle w:val="Table"/>
            </w:pPr>
            <w:r>
              <w:lastRenderedPageBreak/>
              <w:t>Number of Services</w:t>
            </w:r>
          </w:p>
        </w:tc>
        <w:tc>
          <w:tcPr>
            <w:tcW w:w="1080" w:type="dxa"/>
          </w:tcPr>
          <w:p w:rsidR="00FD346F" w:rsidRDefault="00FD346F" w:rsidP="00B42DE3">
            <w:pPr>
              <w:pStyle w:val="Table"/>
              <w:jc w:val="center"/>
            </w:pPr>
            <w:r>
              <w:t>3</w:t>
            </w:r>
          </w:p>
        </w:tc>
        <w:tc>
          <w:tcPr>
            <w:tcW w:w="1170" w:type="dxa"/>
          </w:tcPr>
          <w:p w:rsidR="00FD346F" w:rsidRDefault="00FD346F" w:rsidP="00B42DE3">
            <w:pPr>
              <w:pStyle w:val="Table"/>
              <w:jc w:val="center"/>
            </w:pPr>
            <w:r>
              <w:t>294-296</w:t>
            </w:r>
          </w:p>
        </w:tc>
        <w:tc>
          <w:tcPr>
            <w:tcW w:w="1620" w:type="dxa"/>
          </w:tcPr>
          <w:p w:rsidR="00FD346F" w:rsidRDefault="00320630" w:rsidP="00B42DE3">
            <w:pPr>
              <w:pStyle w:val="Table"/>
            </w:pPr>
            <w:r>
              <w:t>Numeric</w:t>
            </w:r>
          </w:p>
        </w:tc>
        <w:tc>
          <w:tcPr>
            <w:tcW w:w="1170" w:type="dxa"/>
          </w:tcPr>
          <w:p w:rsidR="00FD346F" w:rsidRDefault="00FD346F" w:rsidP="00B42DE3">
            <w:pPr>
              <w:pStyle w:val="Table"/>
            </w:pPr>
            <w:r>
              <w:t>NA</w:t>
            </w:r>
          </w:p>
        </w:tc>
        <w:tc>
          <w:tcPr>
            <w:tcW w:w="1620" w:type="dxa"/>
          </w:tcPr>
          <w:p w:rsidR="00FD346F" w:rsidRDefault="00FD346F" w:rsidP="00B42DE3">
            <w:pPr>
              <w:pStyle w:val="Table"/>
            </w:pPr>
            <w:r>
              <w:t>None</w:t>
            </w:r>
          </w:p>
        </w:tc>
        <w:tc>
          <w:tcPr>
            <w:tcW w:w="4950" w:type="dxa"/>
            <w:tcBorders>
              <w:right w:val="single" w:sz="4" w:space="0" w:color="auto"/>
            </w:tcBorders>
          </w:tcPr>
          <w:p w:rsidR="00FD346F" w:rsidRDefault="00FD346F" w:rsidP="00B42DE3">
            <w:pPr>
              <w:pStyle w:val="Table"/>
            </w:pPr>
            <w:r>
              <w:t>Number of procedures performed, services or supplies rendered for medical, dental, and mental health care.</w:t>
            </w:r>
          </w:p>
        </w:tc>
      </w:tr>
      <w:tr w:rsidR="00FD346F">
        <w:trPr>
          <w:cantSplit/>
          <w:trHeight w:val="240"/>
        </w:trPr>
        <w:tc>
          <w:tcPr>
            <w:tcW w:w="1818" w:type="dxa"/>
            <w:tcBorders>
              <w:left w:val="single" w:sz="4" w:space="0" w:color="auto"/>
            </w:tcBorders>
          </w:tcPr>
          <w:p w:rsidR="00FD346F" w:rsidRDefault="00FD346F" w:rsidP="00B42DE3">
            <w:pPr>
              <w:pStyle w:val="Table"/>
            </w:pPr>
            <w:r>
              <w:t>Amount Allowed by Procedure Code</w:t>
            </w:r>
          </w:p>
        </w:tc>
        <w:tc>
          <w:tcPr>
            <w:tcW w:w="1080" w:type="dxa"/>
          </w:tcPr>
          <w:p w:rsidR="00FD346F" w:rsidRDefault="00FD346F" w:rsidP="00B42DE3">
            <w:pPr>
              <w:pStyle w:val="Table"/>
              <w:jc w:val="center"/>
            </w:pPr>
            <w:r>
              <w:t>9 (7,2)</w:t>
            </w:r>
          </w:p>
        </w:tc>
        <w:tc>
          <w:tcPr>
            <w:tcW w:w="1170" w:type="dxa"/>
          </w:tcPr>
          <w:p w:rsidR="00FD346F" w:rsidRDefault="00FD346F" w:rsidP="00B42DE3">
            <w:pPr>
              <w:pStyle w:val="Table"/>
              <w:jc w:val="center"/>
            </w:pPr>
            <w:r>
              <w:t>297-305</w:t>
            </w:r>
          </w:p>
        </w:tc>
        <w:tc>
          <w:tcPr>
            <w:tcW w:w="1620" w:type="dxa"/>
          </w:tcPr>
          <w:p w:rsidR="00FD346F" w:rsidRDefault="00320630" w:rsidP="00B42DE3">
            <w:pPr>
              <w:pStyle w:val="Table"/>
            </w:pPr>
            <w:r>
              <w:t>Numeric</w:t>
            </w:r>
          </w:p>
        </w:tc>
        <w:tc>
          <w:tcPr>
            <w:tcW w:w="1170" w:type="dxa"/>
          </w:tcPr>
          <w:p w:rsidR="00FD346F" w:rsidRDefault="00FD346F" w:rsidP="00B42DE3">
            <w:pPr>
              <w:pStyle w:val="Table"/>
            </w:pPr>
            <w:r>
              <w:t>NA</w:t>
            </w:r>
          </w:p>
        </w:tc>
        <w:tc>
          <w:tcPr>
            <w:tcW w:w="1620" w:type="dxa"/>
          </w:tcPr>
          <w:p w:rsidR="00FD346F" w:rsidRDefault="00FD346F" w:rsidP="00B42DE3">
            <w:pPr>
              <w:pStyle w:val="Table"/>
            </w:pPr>
            <w:r>
              <w:t>None</w:t>
            </w:r>
          </w:p>
        </w:tc>
        <w:tc>
          <w:tcPr>
            <w:tcW w:w="4950" w:type="dxa"/>
            <w:tcBorders>
              <w:right w:val="single" w:sz="4" w:space="0" w:color="auto"/>
            </w:tcBorders>
          </w:tcPr>
          <w:p w:rsidR="00FD346F" w:rsidRDefault="00FD346F" w:rsidP="00B42DE3">
            <w:pPr>
              <w:pStyle w:val="Table"/>
            </w:pPr>
            <w:r>
              <w:t>Total amount allowed for this (these) service(s)/ supply (</w:t>
            </w:r>
            <w:proofErr w:type="spellStart"/>
            <w:r>
              <w:t>ies</w:t>
            </w:r>
            <w:proofErr w:type="spellEnd"/>
            <w:r>
              <w:t>).</w:t>
            </w:r>
          </w:p>
        </w:tc>
      </w:tr>
      <w:tr w:rsidR="00677DC4">
        <w:trPr>
          <w:cantSplit/>
          <w:trHeight w:val="240"/>
        </w:trPr>
        <w:tc>
          <w:tcPr>
            <w:tcW w:w="1818" w:type="dxa"/>
            <w:tcBorders>
              <w:left w:val="single" w:sz="4" w:space="0" w:color="auto"/>
            </w:tcBorders>
          </w:tcPr>
          <w:p w:rsidR="00677DC4" w:rsidRDefault="00677DC4" w:rsidP="00B42DE3">
            <w:pPr>
              <w:pStyle w:val="Table"/>
            </w:pPr>
            <w:r>
              <w:t>Denial Reason Code</w:t>
            </w:r>
          </w:p>
        </w:tc>
        <w:tc>
          <w:tcPr>
            <w:tcW w:w="1080" w:type="dxa"/>
          </w:tcPr>
          <w:p w:rsidR="00677DC4" w:rsidRDefault="00677DC4" w:rsidP="00B42DE3">
            <w:pPr>
              <w:pStyle w:val="Table"/>
              <w:jc w:val="center"/>
            </w:pPr>
            <w:r>
              <w:t>5</w:t>
            </w:r>
          </w:p>
        </w:tc>
        <w:tc>
          <w:tcPr>
            <w:tcW w:w="1170" w:type="dxa"/>
          </w:tcPr>
          <w:p w:rsidR="00677DC4" w:rsidRDefault="00677DC4" w:rsidP="00B42DE3">
            <w:pPr>
              <w:pStyle w:val="Table"/>
              <w:jc w:val="center"/>
            </w:pPr>
            <w:r>
              <w:t>306-310</w:t>
            </w:r>
          </w:p>
        </w:tc>
        <w:tc>
          <w:tcPr>
            <w:tcW w:w="1620" w:type="dxa"/>
          </w:tcPr>
          <w:p w:rsidR="00677DC4" w:rsidRDefault="00677DC4" w:rsidP="00B42DE3">
            <w:pPr>
              <w:pStyle w:val="Table"/>
            </w:pPr>
            <w:r>
              <w:t>A-Numeric</w:t>
            </w:r>
          </w:p>
        </w:tc>
        <w:tc>
          <w:tcPr>
            <w:tcW w:w="1170" w:type="dxa"/>
          </w:tcPr>
          <w:p w:rsidR="00677DC4" w:rsidRDefault="00677DC4" w:rsidP="00B42DE3">
            <w:pPr>
              <w:pStyle w:val="Table"/>
            </w:pPr>
            <w:r>
              <w:t>NA</w:t>
            </w:r>
          </w:p>
        </w:tc>
        <w:tc>
          <w:tcPr>
            <w:tcW w:w="1620" w:type="dxa"/>
          </w:tcPr>
          <w:p w:rsidR="00677DC4" w:rsidRDefault="00677DC4" w:rsidP="00B42DE3">
            <w:pPr>
              <w:pStyle w:val="Table"/>
            </w:pPr>
            <w:r>
              <w:t>None</w:t>
            </w:r>
          </w:p>
        </w:tc>
        <w:tc>
          <w:tcPr>
            <w:tcW w:w="4950" w:type="dxa"/>
            <w:tcBorders>
              <w:right w:val="single" w:sz="4" w:space="0" w:color="auto"/>
            </w:tcBorders>
          </w:tcPr>
          <w:p w:rsidR="00677DC4" w:rsidRDefault="00677DC4" w:rsidP="00B42DE3">
            <w:pPr>
              <w:pStyle w:val="Table"/>
            </w:pPr>
            <w:r>
              <w:t>Code identifying the reason for non-payment of services or adjustment of the detail line item.</w:t>
            </w:r>
          </w:p>
        </w:tc>
      </w:tr>
      <w:tr w:rsidR="00677DC4">
        <w:trPr>
          <w:cantSplit/>
          <w:trHeight w:val="240"/>
        </w:trPr>
        <w:tc>
          <w:tcPr>
            <w:tcW w:w="1818" w:type="dxa"/>
            <w:tcBorders>
              <w:left w:val="single" w:sz="4" w:space="0" w:color="auto"/>
            </w:tcBorders>
          </w:tcPr>
          <w:p w:rsidR="00677DC4" w:rsidRDefault="00677DC4" w:rsidP="00B42DE3">
            <w:pPr>
              <w:pStyle w:val="Table"/>
            </w:pPr>
            <w:smartTag w:uri="urn:schemas-microsoft-com:office:smarttags" w:element="place">
              <w:smartTag w:uri="urn:schemas-microsoft-com:office:smarttags" w:element="PlaceName">
                <w:r>
                  <w:t>Provider</w:t>
                </w:r>
              </w:smartTag>
              <w:r>
                <w:t xml:space="preserve"> </w:t>
              </w:r>
              <w:smartTag w:uri="urn:schemas-microsoft-com:office:smarttags" w:element="PlaceType">
                <w:r>
                  <w:t>State</w:t>
                </w:r>
              </w:smartTag>
            </w:smartTag>
            <w:r>
              <w:t xml:space="preserve"> or Country Code</w:t>
            </w:r>
          </w:p>
        </w:tc>
        <w:tc>
          <w:tcPr>
            <w:tcW w:w="1080" w:type="dxa"/>
          </w:tcPr>
          <w:p w:rsidR="00677DC4" w:rsidRDefault="00677DC4" w:rsidP="00B42DE3">
            <w:pPr>
              <w:pStyle w:val="Table"/>
              <w:jc w:val="center"/>
            </w:pPr>
            <w:r>
              <w:t>3</w:t>
            </w:r>
          </w:p>
        </w:tc>
        <w:tc>
          <w:tcPr>
            <w:tcW w:w="1170" w:type="dxa"/>
          </w:tcPr>
          <w:p w:rsidR="00677DC4" w:rsidRDefault="00677DC4" w:rsidP="00B42DE3">
            <w:pPr>
              <w:pStyle w:val="Table"/>
              <w:jc w:val="center"/>
            </w:pPr>
            <w:r>
              <w:t>311-313</w:t>
            </w:r>
          </w:p>
        </w:tc>
        <w:tc>
          <w:tcPr>
            <w:tcW w:w="1620" w:type="dxa"/>
          </w:tcPr>
          <w:p w:rsidR="00677DC4" w:rsidRDefault="00677DC4" w:rsidP="00B42DE3">
            <w:pPr>
              <w:pStyle w:val="Table"/>
            </w:pPr>
            <w:r>
              <w:t>A-Numeric</w:t>
            </w:r>
          </w:p>
        </w:tc>
        <w:tc>
          <w:tcPr>
            <w:tcW w:w="1170" w:type="dxa"/>
          </w:tcPr>
          <w:p w:rsidR="00677DC4" w:rsidRDefault="00677DC4" w:rsidP="00B42DE3">
            <w:pPr>
              <w:pStyle w:val="Table"/>
            </w:pPr>
            <w:r>
              <w:t>NA</w:t>
            </w:r>
          </w:p>
        </w:tc>
        <w:tc>
          <w:tcPr>
            <w:tcW w:w="1620" w:type="dxa"/>
          </w:tcPr>
          <w:p w:rsidR="00677DC4" w:rsidRDefault="00677DC4" w:rsidP="00B42DE3">
            <w:pPr>
              <w:pStyle w:val="Table"/>
            </w:pPr>
            <w:r>
              <w:t xml:space="preserve">Codes are located in the </w:t>
            </w:r>
            <w:r>
              <w:rPr>
                <w:i/>
              </w:rPr>
              <w:t>TRICARE Systems Manual</w:t>
            </w:r>
          </w:p>
        </w:tc>
        <w:tc>
          <w:tcPr>
            <w:tcW w:w="4950" w:type="dxa"/>
            <w:tcBorders>
              <w:right w:val="single" w:sz="4" w:space="0" w:color="auto"/>
            </w:tcBorders>
          </w:tcPr>
          <w:p w:rsidR="00677DC4" w:rsidRPr="001D380C" w:rsidRDefault="00677DC4" w:rsidP="00B42DE3">
            <w:pPr>
              <w:pStyle w:val="Table"/>
              <w:rPr>
                <w:i/>
              </w:rPr>
            </w:pPr>
            <w:r>
              <w:t xml:space="preserve">Code assigned to identify the state or foreign country in which the care was received. Codes defined in </w:t>
            </w:r>
            <w:r>
              <w:rPr>
                <w:i/>
              </w:rPr>
              <w:t>TRICARE Systems Manual.</w:t>
            </w:r>
          </w:p>
        </w:tc>
      </w:tr>
      <w:tr w:rsidR="00677DC4">
        <w:trPr>
          <w:cantSplit/>
          <w:trHeight w:val="240"/>
        </w:trPr>
        <w:tc>
          <w:tcPr>
            <w:tcW w:w="1818" w:type="dxa"/>
            <w:tcBorders>
              <w:left w:val="single" w:sz="4" w:space="0" w:color="auto"/>
            </w:tcBorders>
          </w:tcPr>
          <w:p w:rsidR="00677DC4" w:rsidRDefault="00677DC4" w:rsidP="00B42DE3">
            <w:pPr>
              <w:pStyle w:val="Table"/>
            </w:pPr>
            <w:r>
              <w:t>Provider Taxpayer Number</w:t>
            </w:r>
          </w:p>
        </w:tc>
        <w:tc>
          <w:tcPr>
            <w:tcW w:w="1080" w:type="dxa"/>
          </w:tcPr>
          <w:p w:rsidR="00677DC4" w:rsidRDefault="00677DC4" w:rsidP="00B42DE3">
            <w:pPr>
              <w:pStyle w:val="Table"/>
              <w:jc w:val="center"/>
            </w:pPr>
            <w:r>
              <w:t>9</w:t>
            </w:r>
          </w:p>
        </w:tc>
        <w:tc>
          <w:tcPr>
            <w:tcW w:w="1170" w:type="dxa"/>
          </w:tcPr>
          <w:p w:rsidR="00677DC4" w:rsidRDefault="00B42DE3" w:rsidP="00B42DE3">
            <w:pPr>
              <w:pStyle w:val="Table"/>
              <w:jc w:val="center"/>
            </w:pPr>
            <w:r>
              <w:t>314-322</w:t>
            </w:r>
          </w:p>
        </w:tc>
        <w:tc>
          <w:tcPr>
            <w:tcW w:w="1620" w:type="dxa"/>
          </w:tcPr>
          <w:p w:rsidR="00677DC4" w:rsidRDefault="00677DC4" w:rsidP="00B42DE3">
            <w:pPr>
              <w:pStyle w:val="Table"/>
            </w:pPr>
            <w:r>
              <w:t>A-Numeric</w:t>
            </w:r>
          </w:p>
        </w:tc>
        <w:tc>
          <w:tcPr>
            <w:tcW w:w="1170" w:type="dxa"/>
          </w:tcPr>
          <w:p w:rsidR="00677DC4" w:rsidRDefault="00677DC4" w:rsidP="00B42DE3">
            <w:pPr>
              <w:pStyle w:val="Table"/>
            </w:pPr>
            <w:r>
              <w:t>NA</w:t>
            </w:r>
          </w:p>
        </w:tc>
        <w:tc>
          <w:tcPr>
            <w:tcW w:w="1620" w:type="dxa"/>
          </w:tcPr>
          <w:p w:rsidR="00677DC4" w:rsidRDefault="00677DC4" w:rsidP="00B42DE3">
            <w:pPr>
              <w:pStyle w:val="Table"/>
            </w:pPr>
            <w:r>
              <w:t>None</w:t>
            </w:r>
          </w:p>
        </w:tc>
        <w:tc>
          <w:tcPr>
            <w:tcW w:w="4950" w:type="dxa"/>
            <w:tcBorders>
              <w:right w:val="single" w:sz="4" w:space="0" w:color="auto"/>
            </w:tcBorders>
          </w:tcPr>
          <w:p w:rsidR="00677DC4" w:rsidRDefault="00677DC4" w:rsidP="00B42DE3">
            <w:pPr>
              <w:pStyle w:val="Table"/>
            </w:pPr>
            <w:r>
              <w:t>For institutions, it must be the employer identification number (EIN). For individual providers it must be the EIN or SSN, if available. If not available, the contractor will report the contractor-assigned number. All nines are used for transportation services under program for Persons with Disabilities and for the Drug Program when the services are from a non-participating pharmacy.</w:t>
            </w:r>
          </w:p>
        </w:tc>
      </w:tr>
      <w:tr w:rsidR="00677DC4">
        <w:trPr>
          <w:cantSplit/>
          <w:trHeight w:val="240"/>
        </w:trPr>
        <w:tc>
          <w:tcPr>
            <w:tcW w:w="1818" w:type="dxa"/>
            <w:tcBorders>
              <w:left w:val="single" w:sz="4" w:space="0" w:color="auto"/>
            </w:tcBorders>
          </w:tcPr>
          <w:p w:rsidR="00677DC4" w:rsidRDefault="00677DC4" w:rsidP="00B42DE3">
            <w:pPr>
              <w:pStyle w:val="Table"/>
            </w:pPr>
            <w:r>
              <w:t>Provider Sub-Identifier</w:t>
            </w:r>
          </w:p>
        </w:tc>
        <w:tc>
          <w:tcPr>
            <w:tcW w:w="1080" w:type="dxa"/>
          </w:tcPr>
          <w:p w:rsidR="00677DC4" w:rsidRDefault="00677DC4" w:rsidP="00B42DE3">
            <w:pPr>
              <w:pStyle w:val="Table"/>
              <w:jc w:val="center"/>
            </w:pPr>
            <w:r>
              <w:t>4</w:t>
            </w:r>
          </w:p>
        </w:tc>
        <w:tc>
          <w:tcPr>
            <w:tcW w:w="1170" w:type="dxa"/>
          </w:tcPr>
          <w:p w:rsidR="00677DC4" w:rsidRDefault="00B42DE3" w:rsidP="00B42DE3">
            <w:pPr>
              <w:pStyle w:val="Table"/>
              <w:jc w:val="center"/>
            </w:pPr>
            <w:r>
              <w:t>323-326</w:t>
            </w:r>
          </w:p>
        </w:tc>
        <w:tc>
          <w:tcPr>
            <w:tcW w:w="1620" w:type="dxa"/>
          </w:tcPr>
          <w:p w:rsidR="00677DC4" w:rsidRDefault="00677DC4" w:rsidP="00B42DE3">
            <w:pPr>
              <w:pStyle w:val="Table"/>
            </w:pPr>
            <w:r>
              <w:t>A-Numeric</w:t>
            </w:r>
          </w:p>
        </w:tc>
        <w:tc>
          <w:tcPr>
            <w:tcW w:w="1170" w:type="dxa"/>
          </w:tcPr>
          <w:p w:rsidR="00677DC4" w:rsidRDefault="00677DC4" w:rsidP="00B42DE3">
            <w:pPr>
              <w:pStyle w:val="Table"/>
            </w:pPr>
            <w:r>
              <w:t>NA</w:t>
            </w:r>
          </w:p>
        </w:tc>
        <w:tc>
          <w:tcPr>
            <w:tcW w:w="1620" w:type="dxa"/>
          </w:tcPr>
          <w:p w:rsidR="00677DC4" w:rsidRDefault="00677DC4" w:rsidP="00B42DE3">
            <w:pPr>
              <w:pStyle w:val="Table"/>
            </w:pPr>
            <w:r>
              <w:t>None</w:t>
            </w:r>
          </w:p>
        </w:tc>
        <w:tc>
          <w:tcPr>
            <w:tcW w:w="4950" w:type="dxa"/>
            <w:tcBorders>
              <w:right w:val="single" w:sz="4" w:space="0" w:color="auto"/>
            </w:tcBorders>
          </w:tcPr>
          <w:p w:rsidR="00677DC4" w:rsidRDefault="00677DC4" w:rsidP="00B42DE3">
            <w:pPr>
              <w:pStyle w:val="Table"/>
            </w:pPr>
            <w:r>
              <w:t>Identification number that uniquely identifies multiple providers using the same taxpayer identification number (TIN).</w:t>
            </w:r>
          </w:p>
        </w:tc>
      </w:tr>
      <w:tr w:rsidR="00677DC4">
        <w:trPr>
          <w:cantSplit/>
          <w:trHeight w:val="240"/>
        </w:trPr>
        <w:tc>
          <w:tcPr>
            <w:tcW w:w="1818" w:type="dxa"/>
            <w:tcBorders>
              <w:left w:val="single" w:sz="4" w:space="0" w:color="auto"/>
            </w:tcBorders>
          </w:tcPr>
          <w:p w:rsidR="00677DC4" w:rsidRDefault="00677DC4" w:rsidP="00B42DE3">
            <w:pPr>
              <w:pStyle w:val="Table"/>
            </w:pPr>
            <w:r>
              <w:t>Provider Zip Code</w:t>
            </w:r>
          </w:p>
        </w:tc>
        <w:tc>
          <w:tcPr>
            <w:tcW w:w="1080" w:type="dxa"/>
          </w:tcPr>
          <w:p w:rsidR="00677DC4" w:rsidRDefault="00677DC4" w:rsidP="00B42DE3">
            <w:pPr>
              <w:pStyle w:val="Table"/>
              <w:jc w:val="center"/>
            </w:pPr>
            <w:r>
              <w:t>9</w:t>
            </w:r>
          </w:p>
        </w:tc>
        <w:tc>
          <w:tcPr>
            <w:tcW w:w="1170" w:type="dxa"/>
          </w:tcPr>
          <w:p w:rsidR="00677DC4" w:rsidRDefault="00B42DE3" w:rsidP="00B42DE3">
            <w:pPr>
              <w:pStyle w:val="Table"/>
              <w:jc w:val="center"/>
            </w:pPr>
            <w:r>
              <w:t>327-335</w:t>
            </w:r>
          </w:p>
        </w:tc>
        <w:tc>
          <w:tcPr>
            <w:tcW w:w="1620" w:type="dxa"/>
          </w:tcPr>
          <w:p w:rsidR="00677DC4" w:rsidRDefault="00677DC4" w:rsidP="00B42DE3">
            <w:pPr>
              <w:pStyle w:val="Table"/>
            </w:pPr>
            <w:r>
              <w:t>A-Numeric</w:t>
            </w:r>
          </w:p>
        </w:tc>
        <w:tc>
          <w:tcPr>
            <w:tcW w:w="1170" w:type="dxa"/>
          </w:tcPr>
          <w:p w:rsidR="00677DC4" w:rsidRDefault="00677DC4" w:rsidP="00B42DE3">
            <w:pPr>
              <w:pStyle w:val="Table"/>
            </w:pPr>
            <w:r>
              <w:t>NA</w:t>
            </w:r>
          </w:p>
        </w:tc>
        <w:tc>
          <w:tcPr>
            <w:tcW w:w="1620" w:type="dxa"/>
          </w:tcPr>
          <w:p w:rsidR="00677DC4" w:rsidRDefault="00677DC4" w:rsidP="00B42DE3">
            <w:pPr>
              <w:pStyle w:val="Table"/>
            </w:pPr>
            <w:r>
              <w:t>None</w:t>
            </w:r>
          </w:p>
        </w:tc>
        <w:tc>
          <w:tcPr>
            <w:tcW w:w="4950" w:type="dxa"/>
            <w:tcBorders>
              <w:right w:val="single" w:sz="4" w:space="0" w:color="auto"/>
            </w:tcBorders>
          </w:tcPr>
          <w:p w:rsidR="00677DC4" w:rsidRDefault="00677DC4" w:rsidP="00B42DE3">
            <w:pPr>
              <w:pStyle w:val="Table"/>
            </w:pPr>
            <w:r>
              <w:t>The zip code of the location where the care was provided. Must be a valid zip code, or if a foreign country must use the 3-character foreign country code. Left justified.</w:t>
            </w:r>
          </w:p>
        </w:tc>
      </w:tr>
      <w:tr w:rsidR="00677DC4">
        <w:trPr>
          <w:cantSplit/>
          <w:trHeight w:val="240"/>
        </w:trPr>
        <w:tc>
          <w:tcPr>
            <w:tcW w:w="1818" w:type="dxa"/>
            <w:tcBorders>
              <w:left w:val="single" w:sz="4" w:space="0" w:color="auto"/>
            </w:tcBorders>
          </w:tcPr>
          <w:p w:rsidR="00677DC4" w:rsidRDefault="00677DC4" w:rsidP="00B42DE3">
            <w:pPr>
              <w:pStyle w:val="Table"/>
            </w:pPr>
            <w:r>
              <w:t>Provider Participation Indicator</w:t>
            </w:r>
          </w:p>
        </w:tc>
        <w:tc>
          <w:tcPr>
            <w:tcW w:w="1080" w:type="dxa"/>
          </w:tcPr>
          <w:p w:rsidR="00677DC4" w:rsidRDefault="00677DC4" w:rsidP="00B42DE3">
            <w:pPr>
              <w:pStyle w:val="Table"/>
              <w:jc w:val="center"/>
            </w:pPr>
            <w:r>
              <w:t>1</w:t>
            </w:r>
          </w:p>
        </w:tc>
        <w:tc>
          <w:tcPr>
            <w:tcW w:w="1170" w:type="dxa"/>
          </w:tcPr>
          <w:p w:rsidR="00677DC4" w:rsidRDefault="00B42DE3" w:rsidP="00B42DE3">
            <w:pPr>
              <w:pStyle w:val="Table"/>
              <w:jc w:val="center"/>
            </w:pPr>
            <w:r>
              <w:t>336</w:t>
            </w:r>
          </w:p>
        </w:tc>
        <w:tc>
          <w:tcPr>
            <w:tcW w:w="1620" w:type="dxa"/>
          </w:tcPr>
          <w:p w:rsidR="00677DC4" w:rsidRDefault="00677DC4" w:rsidP="00B42DE3">
            <w:pPr>
              <w:pStyle w:val="Table"/>
            </w:pPr>
            <w:r>
              <w:t>A-Numeric</w:t>
            </w:r>
          </w:p>
        </w:tc>
        <w:tc>
          <w:tcPr>
            <w:tcW w:w="1170" w:type="dxa"/>
          </w:tcPr>
          <w:p w:rsidR="00677DC4" w:rsidRDefault="00677DC4" w:rsidP="00B42DE3">
            <w:pPr>
              <w:pStyle w:val="Table"/>
            </w:pPr>
            <w:r>
              <w:t>NA</w:t>
            </w:r>
          </w:p>
        </w:tc>
        <w:tc>
          <w:tcPr>
            <w:tcW w:w="1620" w:type="dxa"/>
          </w:tcPr>
          <w:p w:rsidR="00677DC4" w:rsidRDefault="00677DC4" w:rsidP="00B42DE3">
            <w:pPr>
              <w:pStyle w:val="Table"/>
            </w:pPr>
            <w:r>
              <w:t xml:space="preserve">N,Y </w:t>
            </w:r>
          </w:p>
        </w:tc>
        <w:tc>
          <w:tcPr>
            <w:tcW w:w="4950" w:type="dxa"/>
            <w:tcBorders>
              <w:right w:val="single" w:sz="4" w:space="0" w:color="auto"/>
            </w:tcBorders>
          </w:tcPr>
          <w:p w:rsidR="00677DC4" w:rsidRDefault="00677DC4" w:rsidP="00B42DE3">
            <w:pPr>
              <w:pStyle w:val="Table"/>
            </w:pPr>
            <w:r>
              <w:t xml:space="preserve">Indicates whether or not the provider accepted assignment of benefits for services rendered. </w:t>
            </w:r>
          </w:p>
          <w:p w:rsidR="00677DC4" w:rsidRDefault="00677DC4" w:rsidP="00B42DE3">
            <w:pPr>
              <w:pStyle w:val="Table"/>
            </w:pPr>
            <w:r>
              <w:t>N</w:t>
            </w:r>
            <w:r>
              <w:tab/>
              <w:t xml:space="preserve">no </w:t>
            </w:r>
          </w:p>
          <w:p w:rsidR="00677DC4" w:rsidRDefault="00677DC4" w:rsidP="00B42DE3">
            <w:pPr>
              <w:pStyle w:val="Table"/>
            </w:pPr>
            <w:r>
              <w:t>Y</w:t>
            </w:r>
            <w:r>
              <w:tab/>
              <w:t>yes</w:t>
            </w:r>
          </w:p>
        </w:tc>
      </w:tr>
      <w:tr w:rsidR="00B42DE3">
        <w:trPr>
          <w:cantSplit/>
          <w:trHeight w:val="240"/>
        </w:trPr>
        <w:tc>
          <w:tcPr>
            <w:tcW w:w="1818" w:type="dxa"/>
            <w:tcBorders>
              <w:left w:val="single" w:sz="4" w:space="0" w:color="auto"/>
            </w:tcBorders>
          </w:tcPr>
          <w:p w:rsidR="00B42DE3" w:rsidRDefault="00B42DE3" w:rsidP="00B42DE3">
            <w:pPr>
              <w:pStyle w:val="Table"/>
            </w:pPr>
            <w:r>
              <w:lastRenderedPageBreak/>
              <w:t>Place of Service</w:t>
            </w:r>
          </w:p>
        </w:tc>
        <w:tc>
          <w:tcPr>
            <w:tcW w:w="1080" w:type="dxa"/>
          </w:tcPr>
          <w:p w:rsidR="00B42DE3" w:rsidRDefault="00B42DE3" w:rsidP="00B42DE3">
            <w:pPr>
              <w:pStyle w:val="Table"/>
              <w:jc w:val="center"/>
            </w:pPr>
            <w:r>
              <w:t>2</w:t>
            </w:r>
          </w:p>
        </w:tc>
        <w:tc>
          <w:tcPr>
            <w:tcW w:w="1170" w:type="dxa"/>
          </w:tcPr>
          <w:p w:rsidR="00B42DE3" w:rsidRDefault="00B42DE3" w:rsidP="00B42DE3">
            <w:pPr>
              <w:pStyle w:val="Table"/>
              <w:jc w:val="center"/>
            </w:pPr>
            <w:r>
              <w:t>337-338</w:t>
            </w:r>
          </w:p>
        </w:tc>
        <w:tc>
          <w:tcPr>
            <w:tcW w:w="1620" w:type="dxa"/>
          </w:tcPr>
          <w:p w:rsidR="00B42DE3" w:rsidRDefault="00B42DE3" w:rsidP="00B42DE3">
            <w:pPr>
              <w:pStyle w:val="Table"/>
            </w:pPr>
            <w:r>
              <w:t>A-Numeric</w:t>
            </w:r>
          </w:p>
        </w:tc>
        <w:tc>
          <w:tcPr>
            <w:tcW w:w="1170" w:type="dxa"/>
          </w:tcPr>
          <w:p w:rsidR="00B42DE3" w:rsidRDefault="00B42DE3" w:rsidP="00B42DE3">
            <w:pPr>
              <w:pStyle w:val="Table"/>
            </w:pPr>
            <w:r>
              <w:t>NA</w:t>
            </w:r>
          </w:p>
        </w:tc>
        <w:tc>
          <w:tcPr>
            <w:tcW w:w="1620" w:type="dxa"/>
          </w:tcPr>
          <w:p w:rsidR="00B42DE3" w:rsidRDefault="00B42DE3" w:rsidP="00B42DE3">
            <w:pPr>
              <w:pStyle w:val="Table"/>
            </w:pPr>
            <w:r>
              <w:t>11, 12, 19, 21-26, 31-34, 41, 42, 51-56, 61, 62, 65, 71, 72, 81, 99</w:t>
            </w:r>
          </w:p>
        </w:tc>
        <w:tc>
          <w:tcPr>
            <w:tcW w:w="4950" w:type="dxa"/>
            <w:tcBorders>
              <w:right w:val="single" w:sz="4" w:space="0" w:color="auto"/>
            </w:tcBorders>
          </w:tcPr>
          <w:p w:rsidR="00B42DE3" w:rsidRDefault="00B42DE3" w:rsidP="00B42DE3">
            <w:pPr>
              <w:pStyle w:val="Table"/>
            </w:pPr>
            <w:r>
              <w:t>Code to indicate the location of provided health care. Coded as follows:</w:t>
            </w:r>
          </w:p>
          <w:p w:rsidR="00B42DE3" w:rsidRDefault="00B42DE3" w:rsidP="00B42DE3">
            <w:pPr>
              <w:pStyle w:val="Table"/>
            </w:pPr>
            <w:r>
              <w:t>11</w:t>
            </w:r>
            <w:r>
              <w:tab/>
              <w:t>Office</w:t>
            </w:r>
          </w:p>
          <w:p w:rsidR="00B42DE3" w:rsidRDefault="00B42DE3" w:rsidP="00B42DE3">
            <w:pPr>
              <w:pStyle w:val="Table"/>
            </w:pPr>
            <w:r>
              <w:t>12</w:t>
            </w:r>
            <w:r>
              <w:tab/>
            </w:r>
            <w:smartTag w:uri="urn:schemas-microsoft-com:office:smarttags" w:element="PersonName">
              <w:r>
                <w:t>Home</w:t>
              </w:r>
            </w:smartTag>
          </w:p>
          <w:p w:rsidR="00B42DE3" w:rsidRDefault="00B42DE3" w:rsidP="00B42DE3">
            <w:pPr>
              <w:pStyle w:val="Table"/>
            </w:pPr>
            <w:r>
              <w:t>19</w:t>
            </w:r>
            <w:r>
              <w:tab/>
              <w:t>Pharmacy</w:t>
            </w:r>
          </w:p>
          <w:p w:rsidR="00B42DE3" w:rsidRDefault="00B42DE3" w:rsidP="00B42DE3">
            <w:pPr>
              <w:pStyle w:val="Table"/>
            </w:pPr>
            <w:r>
              <w:t xml:space="preserve">21 </w:t>
            </w:r>
            <w:r>
              <w:tab/>
              <w:t>Inpatient hospital</w:t>
            </w:r>
          </w:p>
          <w:p w:rsidR="00B42DE3" w:rsidRDefault="00B42DE3" w:rsidP="00B42DE3">
            <w:pPr>
              <w:pStyle w:val="Table"/>
            </w:pPr>
            <w:r>
              <w:t>22</w:t>
            </w:r>
            <w:r>
              <w:tab/>
              <w:t>Outpatient hospital</w:t>
            </w:r>
          </w:p>
          <w:p w:rsidR="00B42DE3" w:rsidRDefault="00B42DE3" w:rsidP="00B42DE3">
            <w:pPr>
              <w:pStyle w:val="Table"/>
            </w:pPr>
            <w:r>
              <w:t>23</w:t>
            </w:r>
            <w:r>
              <w:tab/>
              <w:t>Emergency room – hospital</w:t>
            </w:r>
          </w:p>
          <w:p w:rsidR="00B42DE3" w:rsidRDefault="00B42DE3" w:rsidP="00B42DE3">
            <w:pPr>
              <w:pStyle w:val="Table"/>
            </w:pPr>
            <w:r>
              <w:t>24</w:t>
            </w:r>
            <w:r>
              <w:tab/>
              <w:t>Ambulatory surgical center</w:t>
            </w:r>
          </w:p>
          <w:p w:rsidR="00B42DE3" w:rsidRDefault="00B42DE3" w:rsidP="00B42DE3">
            <w:pPr>
              <w:pStyle w:val="Table"/>
            </w:pPr>
            <w:r>
              <w:t>25</w:t>
            </w:r>
            <w:r>
              <w:tab/>
              <w:t>Birthing center</w:t>
            </w:r>
          </w:p>
          <w:p w:rsidR="00B42DE3" w:rsidRDefault="00B42DE3" w:rsidP="00B42DE3">
            <w:pPr>
              <w:pStyle w:val="Table"/>
            </w:pPr>
            <w:r>
              <w:t>26</w:t>
            </w:r>
            <w:r>
              <w:tab/>
              <w:t>Military Treatment Facility</w:t>
            </w:r>
          </w:p>
          <w:p w:rsidR="00B42DE3" w:rsidRDefault="00B42DE3" w:rsidP="00B42DE3">
            <w:pPr>
              <w:pStyle w:val="Table"/>
            </w:pPr>
            <w:r>
              <w:t>31</w:t>
            </w:r>
            <w:r>
              <w:tab/>
              <w:t>Skilled Nursing Facility</w:t>
            </w:r>
          </w:p>
          <w:p w:rsidR="00B42DE3" w:rsidRDefault="00B42DE3" w:rsidP="00B42DE3">
            <w:pPr>
              <w:pStyle w:val="Table"/>
            </w:pPr>
            <w:r>
              <w:t>32</w:t>
            </w:r>
            <w:r>
              <w:tab/>
              <w:t>Nursing facility</w:t>
            </w:r>
          </w:p>
          <w:p w:rsidR="00B42DE3" w:rsidRDefault="00B42DE3" w:rsidP="00B42DE3">
            <w:pPr>
              <w:pStyle w:val="Table"/>
            </w:pPr>
            <w:r>
              <w:t>33</w:t>
            </w:r>
            <w:r>
              <w:tab/>
              <w:t>Custodial care facility</w:t>
            </w:r>
          </w:p>
          <w:p w:rsidR="00B42DE3" w:rsidRDefault="00B42DE3" w:rsidP="00B42DE3">
            <w:pPr>
              <w:pStyle w:val="Table"/>
            </w:pPr>
            <w:r>
              <w:t>34</w:t>
            </w:r>
            <w:r>
              <w:tab/>
              <w:t>Hospice</w:t>
            </w:r>
          </w:p>
          <w:p w:rsidR="00B42DE3" w:rsidRDefault="00B42DE3" w:rsidP="00B42DE3">
            <w:pPr>
              <w:pStyle w:val="Table"/>
            </w:pPr>
            <w:r>
              <w:t>41</w:t>
            </w:r>
            <w:r>
              <w:tab/>
              <w:t>Ambulance – land</w:t>
            </w:r>
          </w:p>
          <w:p w:rsidR="00B42DE3" w:rsidRDefault="00B42DE3" w:rsidP="00B42DE3">
            <w:pPr>
              <w:pStyle w:val="Table"/>
            </w:pPr>
            <w:r>
              <w:t>42</w:t>
            </w:r>
            <w:r>
              <w:tab/>
              <w:t>Ambulance – air or water</w:t>
            </w:r>
          </w:p>
          <w:p w:rsidR="00B42DE3" w:rsidRDefault="00B42DE3" w:rsidP="00B42DE3">
            <w:pPr>
              <w:pStyle w:val="Table"/>
            </w:pPr>
            <w:r>
              <w:t>51</w:t>
            </w:r>
            <w:r>
              <w:tab/>
              <w:t>Inpatient psychiatric facility</w:t>
            </w:r>
          </w:p>
          <w:p w:rsidR="00B42DE3" w:rsidRDefault="00B42DE3" w:rsidP="00B42DE3">
            <w:pPr>
              <w:pStyle w:val="Table"/>
            </w:pPr>
            <w:r>
              <w:t>52</w:t>
            </w:r>
            <w:r>
              <w:tab/>
              <w:t>Psychiatric facility partial hospital</w:t>
            </w:r>
          </w:p>
          <w:p w:rsidR="00B42DE3" w:rsidRDefault="00B42DE3" w:rsidP="00B42DE3">
            <w:pPr>
              <w:pStyle w:val="Table"/>
            </w:pPr>
            <w:r>
              <w:t>53</w:t>
            </w:r>
            <w:r>
              <w:tab/>
              <w:t>Community mental health center</w:t>
            </w:r>
          </w:p>
          <w:p w:rsidR="00B42DE3" w:rsidRDefault="00B42DE3" w:rsidP="00B42DE3">
            <w:pPr>
              <w:pStyle w:val="Table"/>
            </w:pPr>
            <w:r>
              <w:t>54</w:t>
            </w:r>
            <w:r>
              <w:tab/>
              <w:t>Intermediate care facility/mentally retarded</w:t>
            </w:r>
          </w:p>
          <w:p w:rsidR="00B42DE3" w:rsidRDefault="00B42DE3" w:rsidP="00B42DE3">
            <w:pPr>
              <w:pStyle w:val="Table"/>
            </w:pPr>
            <w:r>
              <w:t>55</w:t>
            </w:r>
            <w:r>
              <w:tab/>
              <w:t xml:space="preserve">Residential substance abuse treatment </w:t>
            </w:r>
            <w:proofErr w:type="spellStart"/>
            <w:r>
              <w:t>fac</w:t>
            </w:r>
            <w:proofErr w:type="spellEnd"/>
          </w:p>
          <w:p w:rsidR="00B42DE3" w:rsidRDefault="00B42DE3" w:rsidP="00B42DE3">
            <w:pPr>
              <w:pStyle w:val="Table"/>
            </w:pPr>
            <w:r>
              <w:t>56</w:t>
            </w:r>
            <w:r>
              <w:tab/>
              <w:t>Psychiatric residential treatment center</w:t>
            </w:r>
          </w:p>
          <w:p w:rsidR="00B42DE3" w:rsidRDefault="00B42DE3" w:rsidP="00B42DE3">
            <w:pPr>
              <w:pStyle w:val="Table"/>
            </w:pPr>
            <w:r>
              <w:t>61</w:t>
            </w:r>
            <w:r>
              <w:tab/>
              <w:t>Comprehensive Inpatient rehabilitation facility</w:t>
            </w:r>
          </w:p>
          <w:p w:rsidR="00B42DE3" w:rsidRDefault="00B42DE3" w:rsidP="00B42DE3">
            <w:pPr>
              <w:pStyle w:val="Table"/>
            </w:pPr>
            <w:r>
              <w:t>62</w:t>
            </w:r>
            <w:r>
              <w:tab/>
              <w:t xml:space="preserve">Comprehensive Outpatient rehabilitation </w:t>
            </w:r>
            <w:proofErr w:type="spellStart"/>
            <w:r>
              <w:t>fac</w:t>
            </w:r>
            <w:proofErr w:type="spellEnd"/>
          </w:p>
          <w:p w:rsidR="00B42DE3" w:rsidRDefault="00B42DE3" w:rsidP="00B42DE3">
            <w:pPr>
              <w:pStyle w:val="Table"/>
            </w:pPr>
            <w:r>
              <w:t>65</w:t>
            </w:r>
            <w:r>
              <w:tab/>
              <w:t>End stage renal disease treatment facility</w:t>
            </w:r>
          </w:p>
          <w:p w:rsidR="00B42DE3" w:rsidRDefault="00B42DE3" w:rsidP="00B42DE3">
            <w:pPr>
              <w:pStyle w:val="Table"/>
            </w:pPr>
            <w:r>
              <w:t>71</w:t>
            </w:r>
            <w:r>
              <w:tab/>
              <w:t>State or local public health clinic</w:t>
            </w:r>
          </w:p>
          <w:p w:rsidR="00B42DE3" w:rsidRDefault="00B42DE3" w:rsidP="00B42DE3">
            <w:pPr>
              <w:pStyle w:val="Table"/>
            </w:pPr>
            <w:r>
              <w:t>72</w:t>
            </w:r>
            <w:r>
              <w:tab/>
              <w:t>Rural health clinic</w:t>
            </w:r>
          </w:p>
          <w:p w:rsidR="00B42DE3" w:rsidRDefault="00B42DE3" w:rsidP="00B42DE3">
            <w:pPr>
              <w:pStyle w:val="Table"/>
            </w:pPr>
            <w:r>
              <w:t>81</w:t>
            </w:r>
            <w:r>
              <w:tab/>
              <w:t>Independent laboratory</w:t>
            </w:r>
          </w:p>
          <w:p w:rsidR="00B42DE3" w:rsidRPr="00F008EC" w:rsidRDefault="00B42DE3" w:rsidP="00B42DE3">
            <w:pPr>
              <w:pStyle w:val="Table"/>
            </w:pPr>
            <w:r>
              <w:t>99</w:t>
            </w:r>
            <w:r>
              <w:tab/>
              <w:t>Other unlisted facility</w:t>
            </w:r>
          </w:p>
          <w:p w:rsidR="00B42DE3" w:rsidRPr="00F008EC" w:rsidRDefault="00B42DE3" w:rsidP="00B42DE3">
            <w:pPr>
              <w:pStyle w:val="Table"/>
            </w:pPr>
          </w:p>
        </w:tc>
      </w:tr>
      <w:tr w:rsidR="00B42DE3">
        <w:trPr>
          <w:cantSplit/>
          <w:trHeight w:val="240"/>
        </w:trPr>
        <w:tc>
          <w:tcPr>
            <w:tcW w:w="1818" w:type="dxa"/>
            <w:tcBorders>
              <w:left w:val="single" w:sz="4" w:space="0" w:color="auto"/>
            </w:tcBorders>
          </w:tcPr>
          <w:p w:rsidR="00B42DE3" w:rsidRDefault="00B42DE3" w:rsidP="00B42DE3">
            <w:pPr>
              <w:pStyle w:val="Table"/>
            </w:pPr>
            <w:r>
              <w:lastRenderedPageBreak/>
              <w:t>Type of Service (1)</w:t>
            </w:r>
          </w:p>
        </w:tc>
        <w:tc>
          <w:tcPr>
            <w:tcW w:w="1080" w:type="dxa"/>
          </w:tcPr>
          <w:p w:rsidR="00B42DE3" w:rsidRDefault="00B42DE3" w:rsidP="00B42DE3">
            <w:pPr>
              <w:pStyle w:val="Table"/>
              <w:jc w:val="center"/>
            </w:pPr>
            <w:r>
              <w:t>1</w:t>
            </w:r>
          </w:p>
        </w:tc>
        <w:tc>
          <w:tcPr>
            <w:tcW w:w="1170" w:type="dxa"/>
          </w:tcPr>
          <w:p w:rsidR="00B42DE3" w:rsidRDefault="00B42DE3" w:rsidP="00B42DE3">
            <w:pPr>
              <w:pStyle w:val="Table"/>
              <w:jc w:val="center"/>
            </w:pPr>
            <w:r>
              <w:t>339</w:t>
            </w:r>
          </w:p>
        </w:tc>
        <w:tc>
          <w:tcPr>
            <w:tcW w:w="1620" w:type="dxa"/>
          </w:tcPr>
          <w:p w:rsidR="00B42DE3" w:rsidRDefault="00B42DE3" w:rsidP="00B42DE3">
            <w:pPr>
              <w:pStyle w:val="Table"/>
            </w:pPr>
            <w:r>
              <w:t>A-Numeric</w:t>
            </w:r>
          </w:p>
        </w:tc>
        <w:tc>
          <w:tcPr>
            <w:tcW w:w="1170" w:type="dxa"/>
          </w:tcPr>
          <w:p w:rsidR="00B42DE3" w:rsidRDefault="00B42DE3" w:rsidP="00B42DE3">
            <w:pPr>
              <w:pStyle w:val="Table"/>
            </w:pPr>
            <w:r>
              <w:t>NA</w:t>
            </w:r>
          </w:p>
        </w:tc>
        <w:tc>
          <w:tcPr>
            <w:tcW w:w="1620" w:type="dxa"/>
          </w:tcPr>
          <w:p w:rsidR="00B42DE3" w:rsidRDefault="00B42DE3" w:rsidP="00B42DE3">
            <w:pPr>
              <w:pStyle w:val="Table"/>
            </w:pPr>
            <w:r>
              <w:t>A, C, I, K, M, N, O, P</w:t>
            </w:r>
          </w:p>
        </w:tc>
        <w:tc>
          <w:tcPr>
            <w:tcW w:w="4950" w:type="dxa"/>
            <w:tcBorders>
              <w:right w:val="single" w:sz="4" w:space="0" w:color="auto"/>
            </w:tcBorders>
          </w:tcPr>
          <w:p w:rsidR="00B42DE3" w:rsidRDefault="00B42DE3" w:rsidP="00B42DE3">
            <w:pPr>
              <w:pStyle w:val="tablecell10"/>
            </w:pPr>
            <w:r>
              <w:t>The first of a two-character code used to indicate the type of service provided.  Coded as follows:</w:t>
            </w:r>
          </w:p>
          <w:p w:rsidR="00B42DE3" w:rsidRDefault="00B42DE3" w:rsidP="00B42DE3">
            <w:pPr>
              <w:pStyle w:val="tablecell10"/>
            </w:pPr>
            <w:r>
              <w:t>A</w:t>
            </w:r>
            <w:r>
              <w:tab/>
              <w:t xml:space="preserve">Ambulatory surgery cost – share as </w:t>
            </w:r>
            <w:r>
              <w:tab/>
              <w:t>inpatient (active duty dependents only)</w:t>
            </w:r>
          </w:p>
          <w:p w:rsidR="00B42DE3" w:rsidRDefault="00B42DE3" w:rsidP="00B42DE3">
            <w:pPr>
              <w:pStyle w:val="tablecell10"/>
            </w:pPr>
            <w:r>
              <w:t>C</w:t>
            </w:r>
            <w:r>
              <w:tab/>
              <w:t xml:space="preserve">Air Force CAM primary/preventative </w:t>
            </w:r>
            <w:r>
              <w:tab/>
              <w:t>outpatient care</w:t>
            </w:r>
          </w:p>
          <w:p w:rsidR="00B42DE3" w:rsidRDefault="00B42DE3" w:rsidP="00B42DE3">
            <w:pPr>
              <w:pStyle w:val="tablecell10"/>
            </w:pPr>
            <w:r>
              <w:t>I</w:t>
            </w:r>
            <w:r>
              <w:tab/>
              <w:t>Inpatient</w:t>
            </w:r>
          </w:p>
          <w:p w:rsidR="00B42DE3" w:rsidRDefault="00B42DE3" w:rsidP="00B42DE3">
            <w:pPr>
              <w:pStyle w:val="tablecell10"/>
            </w:pPr>
            <w:r>
              <w:t>K</w:t>
            </w:r>
            <w:r>
              <w:tab/>
              <w:t xml:space="preserve">Emergency room admission cost-shared </w:t>
            </w:r>
            <w:r>
              <w:tab/>
              <w:t>as inpatient</w:t>
            </w:r>
          </w:p>
          <w:p w:rsidR="00B42DE3" w:rsidRDefault="00B42DE3" w:rsidP="00B42DE3">
            <w:pPr>
              <w:pStyle w:val="tablecell10"/>
            </w:pPr>
            <w:r>
              <w:t>M</w:t>
            </w:r>
            <w:r>
              <w:tab/>
              <w:t xml:space="preserve">Outpatient maternity cost-shared as </w:t>
            </w:r>
            <w:r>
              <w:tab/>
              <w:t>inpatient</w:t>
            </w:r>
          </w:p>
          <w:p w:rsidR="00B42DE3" w:rsidRDefault="00B42DE3" w:rsidP="00B42DE3">
            <w:pPr>
              <w:pStyle w:val="tablecell10"/>
            </w:pPr>
            <w:r>
              <w:t>N</w:t>
            </w:r>
            <w:r>
              <w:tab/>
              <w:t>Outpatient cost-shared as inpatient</w:t>
            </w:r>
          </w:p>
          <w:p w:rsidR="00B42DE3" w:rsidRDefault="00B42DE3" w:rsidP="00B42DE3">
            <w:pPr>
              <w:pStyle w:val="tablecell10"/>
            </w:pPr>
            <w:r>
              <w:t>O</w:t>
            </w:r>
            <w:r>
              <w:tab/>
              <w:t>Outpatient, excluding M, P, or N</w:t>
            </w:r>
          </w:p>
          <w:p w:rsidR="00B42DE3" w:rsidRDefault="00B42DE3" w:rsidP="00B42DE3">
            <w:pPr>
              <w:pStyle w:val="tablecell10"/>
            </w:pPr>
            <w:r>
              <w:t>P</w:t>
            </w:r>
            <w:r>
              <w:tab/>
              <w:t xml:space="preserve">Outpatient partial psychiatric </w:t>
            </w:r>
            <w:r>
              <w:tab/>
              <w:t>hospitalization cost-shared as inpatient</w:t>
            </w:r>
          </w:p>
        </w:tc>
      </w:tr>
      <w:tr w:rsidR="00B42DE3">
        <w:trPr>
          <w:cantSplit/>
          <w:trHeight w:val="240"/>
        </w:trPr>
        <w:tc>
          <w:tcPr>
            <w:tcW w:w="1818" w:type="dxa"/>
            <w:tcBorders>
              <w:left w:val="single" w:sz="4" w:space="0" w:color="auto"/>
            </w:tcBorders>
          </w:tcPr>
          <w:p w:rsidR="00B42DE3" w:rsidRDefault="00B42DE3" w:rsidP="00B42DE3">
            <w:pPr>
              <w:pStyle w:val="Table"/>
            </w:pPr>
            <w:r>
              <w:lastRenderedPageBreak/>
              <w:t>Type of Service (2)</w:t>
            </w:r>
          </w:p>
        </w:tc>
        <w:tc>
          <w:tcPr>
            <w:tcW w:w="1080" w:type="dxa"/>
          </w:tcPr>
          <w:p w:rsidR="00B42DE3" w:rsidRDefault="00B42DE3" w:rsidP="00B42DE3">
            <w:pPr>
              <w:pStyle w:val="Table"/>
              <w:jc w:val="center"/>
            </w:pPr>
            <w:r>
              <w:t>1</w:t>
            </w:r>
          </w:p>
        </w:tc>
        <w:tc>
          <w:tcPr>
            <w:tcW w:w="1170" w:type="dxa"/>
          </w:tcPr>
          <w:p w:rsidR="00B42DE3" w:rsidRDefault="00B42DE3" w:rsidP="00B42DE3">
            <w:pPr>
              <w:pStyle w:val="Table"/>
              <w:jc w:val="center"/>
            </w:pPr>
            <w:r>
              <w:t>340</w:t>
            </w:r>
          </w:p>
        </w:tc>
        <w:tc>
          <w:tcPr>
            <w:tcW w:w="1620" w:type="dxa"/>
          </w:tcPr>
          <w:p w:rsidR="00B42DE3" w:rsidRDefault="00B42DE3" w:rsidP="00B42DE3">
            <w:pPr>
              <w:pStyle w:val="Table"/>
            </w:pPr>
            <w:r>
              <w:t>A-Numeric</w:t>
            </w:r>
          </w:p>
        </w:tc>
        <w:tc>
          <w:tcPr>
            <w:tcW w:w="1170" w:type="dxa"/>
          </w:tcPr>
          <w:p w:rsidR="00B42DE3" w:rsidRDefault="00B42DE3" w:rsidP="00B42DE3">
            <w:pPr>
              <w:pStyle w:val="Table"/>
            </w:pPr>
            <w:r>
              <w:t>NA</w:t>
            </w:r>
          </w:p>
        </w:tc>
        <w:tc>
          <w:tcPr>
            <w:tcW w:w="1620" w:type="dxa"/>
          </w:tcPr>
          <w:p w:rsidR="00B42DE3" w:rsidRDefault="00B42DE3" w:rsidP="00B42DE3">
            <w:pPr>
              <w:pStyle w:val="Table"/>
            </w:pPr>
            <w:r>
              <w:t>1-9, A, B, C, D, E, F, G, H, I, J, K, L, M</w:t>
            </w:r>
          </w:p>
        </w:tc>
        <w:tc>
          <w:tcPr>
            <w:tcW w:w="4950" w:type="dxa"/>
            <w:tcBorders>
              <w:right w:val="single" w:sz="4" w:space="0" w:color="auto"/>
            </w:tcBorders>
          </w:tcPr>
          <w:p w:rsidR="00B42DE3" w:rsidRDefault="00B42DE3" w:rsidP="00B42DE3">
            <w:pPr>
              <w:pStyle w:val="Table"/>
            </w:pPr>
            <w:r>
              <w:t>The second of two-character codes used to indicate the type of service provided.  Coded as follows:</w:t>
            </w:r>
          </w:p>
          <w:p w:rsidR="00B42DE3" w:rsidRDefault="00B42DE3" w:rsidP="00B42DE3">
            <w:pPr>
              <w:pStyle w:val="Table"/>
            </w:pPr>
            <w:r>
              <w:t>1</w:t>
            </w:r>
            <w:r>
              <w:tab/>
              <w:t>Medical care</w:t>
            </w:r>
          </w:p>
          <w:p w:rsidR="00B42DE3" w:rsidRDefault="00B42DE3" w:rsidP="00B42DE3">
            <w:pPr>
              <w:pStyle w:val="Table"/>
            </w:pPr>
            <w:r>
              <w:t>2</w:t>
            </w:r>
            <w:r>
              <w:tab/>
              <w:t>Surgery</w:t>
            </w:r>
          </w:p>
          <w:p w:rsidR="00B42DE3" w:rsidRDefault="00B42DE3" w:rsidP="00B42DE3">
            <w:pPr>
              <w:pStyle w:val="Table"/>
            </w:pPr>
            <w:r>
              <w:t>3</w:t>
            </w:r>
            <w:r>
              <w:tab/>
              <w:t>Consultation</w:t>
            </w:r>
          </w:p>
          <w:p w:rsidR="00B42DE3" w:rsidRDefault="00B42DE3" w:rsidP="00B42DE3">
            <w:pPr>
              <w:pStyle w:val="Table"/>
            </w:pPr>
            <w:r>
              <w:t>4</w:t>
            </w:r>
            <w:r>
              <w:tab/>
              <w:t>Diagnostic/therapeutic x-ray</w:t>
            </w:r>
          </w:p>
          <w:p w:rsidR="00B42DE3" w:rsidRDefault="00B42DE3" w:rsidP="00B42DE3">
            <w:pPr>
              <w:pStyle w:val="Table"/>
            </w:pPr>
            <w:r>
              <w:t>5</w:t>
            </w:r>
            <w:r>
              <w:tab/>
              <w:t>Diagnostic laboratory</w:t>
            </w:r>
          </w:p>
          <w:p w:rsidR="00B42DE3" w:rsidRDefault="00B42DE3" w:rsidP="00B42DE3">
            <w:pPr>
              <w:pStyle w:val="Table"/>
            </w:pPr>
            <w:r>
              <w:t>6</w:t>
            </w:r>
            <w:r>
              <w:tab/>
              <w:t>Radiation therapy</w:t>
            </w:r>
          </w:p>
          <w:p w:rsidR="00B42DE3" w:rsidRDefault="00B42DE3" w:rsidP="00B42DE3">
            <w:pPr>
              <w:pStyle w:val="Table"/>
            </w:pPr>
            <w:r>
              <w:t>7</w:t>
            </w:r>
            <w:r>
              <w:tab/>
              <w:t>Anesthesia</w:t>
            </w:r>
          </w:p>
          <w:p w:rsidR="00B42DE3" w:rsidRDefault="00B42DE3" w:rsidP="00B42DE3">
            <w:pPr>
              <w:pStyle w:val="Table"/>
            </w:pPr>
            <w:r>
              <w:t>8</w:t>
            </w:r>
            <w:r>
              <w:tab/>
              <w:t>Assistance at surgery</w:t>
            </w:r>
          </w:p>
          <w:p w:rsidR="00B42DE3" w:rsidRDefault="00B42DE3" w:rsidP="00B42DE3">
            <w:pPr>
              <w:pStyle w:val="Table"/>
            </w:pPr>
            <w:r>
              <w:t>9</w:t>
            </w:r>
            <w:r>
              <w:tab/>
              <w:t>Other medical service &amp; supplies</w:t>
            </w:r>
          </w:p>
          <w:p w:rsidR="00B42DE3" w:rsidRDefault="00B42DE3" w:rsidP="00B42DE3">
            <w:pPr>
              <w:pStyle w:val="Table"/>
            </w:pPr>
            <w:r>
              <w:t>A</w:t>
            </w:r>
            <w:r>
              <w:tab/>
              <w:t>DME rental/purchase</w:t>
            </w:r>
          </w:p>
          <w:p w:rsidR="00B42DE3" w:rsidRDefault="00B42DE3" w:rsidP="00B42DE3">
            <w:pPr>
              <w:pStyle w:val="Table"/>
            </w:pPr>
            <w:r>
              <w:t>B</w:t>
            </w:r>
            <w:r>
              <w:tab/>
              <w:t>Retail drugs &amp; supplies</w:t>
            </w:r>
          </w:p>
          <w:p w:rsidR="00B42DE3" w:rsidRDefault="00B42DE3" w:rsidP="00B42DE3">
            <w:pPr>
              <w:pStyle w:val="Table"/>
            </w:pPr>
            <w:r>
              <w:t>C</w:t>
            </w:r>
            <w:r>
              <w:tab/>
              <w:t>Ambulatory surgery</w:t>
            </w:r>
          </w:p>
          <w:p w:rsidR="00B42DE3" w:rsidRDefault="00B42DE3" w:rsidP="00B42DE3">
            <w:pPr>
              <w:pStyle w:val="Table"/>
            </w:pPr>
            <w:r>
              <w:t>D</w:t>
            </w:r>
            <w:r>
              <w:tab/>
              <w:t>Hospice</w:t>
            </w:r>
          </w:p>
          <w:p w:rsidR="00B42DE3" w:rsidRDefault="00B42DE3" w:rsidP="00B42DE3">
            <w:pPr>
              <w:pStyle w:val="Table"/>
            </w:pPr>
            <w:r>
              <w:t>E</w:t>
            </w:r>
            <w:r>
              <w:tab/>
              <w:t>Second opinion on elective surgery</w:t>
            </w:r>
          </w:p>
          <w:p w:rsidR="00B42DE3" w:rsidRDefault="00B42DE3" w:rsidP="00B42DE3">
            <w:pPr>
              <w:pStyle w:val="Table"/>
            </w:pPr>
            <w:r>
              <w:t>F</w:t>
            </w:r>
            <w:r>
              <w:tab/>
              <w:t>Maternity</w:t>
            </w:r>
          </w:p>
          <w:p w:rsidR="00B42DE3" w:rsidRDefault="00B42DE3" w:rsidP="00B42DE3">
            <w:pPr>
              <w:pStyle w:val="Table"/>
            </w:pPr>
            <w:r>
              <w:t>G</w:t>
            </w:r>
            <w:r>
              <w:tab/>
              <w:t>Dental</w:t>
            </w:r>
          </w:p>
          <w:p w:rsidR="00B42DE3" w:rsidRDefault="00B42DE3" w:rsidP="00B42DE3">
            <w:pPr>
              <w:pStyle w:val="Table"/>
            </w:pPr>
            <w:r>
              <w:t>H</w:t>
            </w:r>
            <w:r>
              <w:tab/>
              <w:t>Mental health care</w:t>
            </w:r>
          </w:p>
          <w:p w:rsidR="00B42DE3" w:rsidRDefault="00B42DE3" w:rsidP="00B42DE3">
            <w:pPr>
              <w:pStyle w:val="Table"/>
            </w:pPr>
            <w:r>
              <w:t>I</w:t>
            </w:r>
            <w:r>
              <w:tab/>
              <w:t>Ambulance</w:t>
            </w:r>
          </w:p>
          <w:p w:rsidR="00B42DE3" w:rsidRDefault="00B42DE3" w:rsidP="00B42DE3">
            <w:pPr>
              <w:pStyle w:val="Table"/>
            </w:pPr>
            <w:r>
              <w:t>J</w:t>
            </w:r>
            <w:r>
              <w:tab/>
              <w:t>Program for persons with disabilities</w:t>
            </w:r>
          </w:p>
          <w:p w:rsidR="00B42DE3" w:rsidRDefault="00B42DE3" w:rsidP="00B42DE3">
            <w:pPr>
              <w:pStyle w:val="Table"/>
            </w:pPr>
            <w:r>
              <w:t>K</w:t>
            </w:r>
            <w:r>
              <w:tab/>
              <w:t>Physical/occupational therapy</w:t>
            </w:r>
          </w:p>
          <w:p w:rsidR="00B42DE3" w:rsidRDefault="00B42DE3" w:rsidP="00B42DE3">
            <w:pPr>
              <w:pStyle w:val="Table"/>
            </w:pPr>
            <w:r>
              <w:t>L</w:t>
            </w:r>
            <w:r>
              <w:tab/>
              <w:t>Speech therapy</w:t>
            </w:r>
          </w:p>
          <w:p w:rsidR="00B42DE3" w:rsidRPr="000C38A7" w:rsidRDefault="00B42DE3" w:rsidP="00B42DE3">
            <w:pPr>
              <w:pStyle w:val="Table"/>
            </w:pPr>
            <w:r>
              <w:t>M</w:t>
            </w:r>
            <w:r>
              <w:tab/>
              <w:t>Mail order pharmacy drugs &amp; supplies</w:t>
            </w:r>
          </w:p>
        </w:tc>
      </w:tr>
      <w:tr w:rsidR="00B42DE3">
        <w:trPr>
          <w:cantSplit/>
          <w:trHeight w:val="240"/>
        </w:trPr>
        <w:tc>
          <w:tcPr>
            <w:tcW w:w="1818" w:type="dxa"/>
            <w:tcBorders>
              <w:left w:val="single" w:sz="4" w:space="0" w:color="auto"/>
            </w:tcBorders>
          </w:tcPr>
          <w:p w:rsidR="00B42DE3" w:rsidRDefault="00B42DE3" w:rsidP="00B42DE3">
            <w:pPr>
              <w:pStyle w:val="Table"/>
            </w:pPr>
            <w:r>
              <w:lastRenderedPageBreak/>
              <w:t>Sponsor Status</w:t>
            </w:r>
          </w:p>
        </w:tc>
        <w:tc>
          <w:tcPr>
            <w:tcW w:w="1080" w:type="dxa"/>
          </w:tcPr>
          <w:p w:rsidR="00B42DE3" w:rsidRDefault="00B42DE3" w:rsidP="00B42DE3">
            <w:pPr>
              <w:pStyle w:val="Table"/>
              <w:jc w:val="center"/>
            </w:pPr>
            <w:r>
              <w:t>1</w:t>
            </w:r>
          </w:p>
        </w:tc>
        <w:tc>
          <w:tcPr>
            <w:tcW w:w="1170" w:type="dxa"/>
          </w:tcPr>
          <w:p w:rsidR="00B42DE3" w:rsidRDefault="00B42DE3" w:rsidP="00B42DE3">
            <w:pPr>
              <w:pStyle w:val="Table"/>
              <w:jc w:val="center"/>
            </w:pPr>
            <w:r>
              <w:t>341</w:t>
            </w:r>
          </w:p>
        </w:tc>
        <w:tc>
          <w:tcPr>
            <w:tcW w:w="1620" w:type="dxa"/>
          </w:tcPr>
          <w:p w:rsidR="00B42DE3" w:rsidRDefault="00B42DE3" w:rsidP="00B42DE3">
            <w:pPr>
              <w:pStyle w:val="Table"/>
            </w:pPr>
            <w:r>
              <w:t>A-Numeric</w:t>
            </w:r>
          </w:p>
        </w:tc>
        <w:tc>
          <w:tcPr>
            <w:tcW w:w="1170" w:type="dxa"/>
          </w:tcPr>
          <w:p w:rsidR="00B42DE3" w:rsidRDefault="00B42DE3" w:rsidP="00B42DE3">
            <w:pPr>
              <w:pStyle w:val="Table"/>
            </w:pPr>
            <w:r>
              <w:t>NA</w:t>
            </w:r>
          </w:p>
        </w:tc>
        <w:tc>
          <w:tcPr>
            <w:tcW w:w="1620" w:type="dxa"/>
          </w:tcPr>
          <w:p w:rsidR="00B42DE3" w:rsidRDefault="00B42DE3" w:rsidP="00B42DE3">
            <w:pPr>
              <w:pStyle w:val="Table"/>
            </w:pPr>
            <w:r>
              <w:t>A, B, C, D, E, F, H, I, J, K, N, O, P, Q, R, S, T, U, V, W, X, Z</w:t>
            </w:r>
          </w:p>
        </w:tc>
        <w:tc>
          <w:tcPr>
            <w:tcW w:w="4950" w:type="dxa"/>
            <w:tcBorders>
              <w:right w:val="single" w:sz="4" w:space="0" w:color="auto"/>
            </w:tcBorders>
          </w:tcPr>
          <w:p w:rsidR="00B42DE3" w:rsidRDefault="00B42DE3" w:rsidP="00B42DE3">
            <w:pPr>
              <w:pStyle w:val="Table"/>
            </w:pPr>
            <w:r>
              <w:rPr>
                <w:i/>
              </w:rPr>
              <w:t>Patient Category</w:t>
            </w:r>
            <w:r>
              <w:t xml:space="preserve"> - category of patient type downloaded from DEERS. If unavailable from DEERS, is reported from healthcare data received by contractor. Sponsor Status code indicating official status of sponsor in regard to a current level of participation in a uniformed branch of service/affiliation.</w:t>
            </w:r>
          </w:p>
          <w:p w:rsidR="00C47271" w:rsidRDefault="00B42DE3" w:rsidP="00B42DE3">
            <w:pPr>
              <w:pStyle w:val="Table"/>
            </w:pPr>
            <w:r>
              <w:t>A</w:t>
            </w:r>
            <w:r>
              <w:tab/>
              <w:t>Active duty</w:t>
            </w:r>
          </w:p>
          <w:p w:rsidR="00C47271" w:rsidRDefault="00B42DE3" w:rsidP="00B42DE3">
            <w:pPr>
              <w:pStyle w:val="Table"/>
            </w:pPr>
            <w:r>
              <w:t>B</w:t>
            </w:r>
            <w:r>
              <w:tab/>
              <w:t>Recalled to active duty</w:t>
            </w:r>
          </w:p>
          <w:p w:rsidR="00B42DE3" w:rsidRDefault="00B42DE3" w:rsidP="00B42DE3">
            <w:pPr>
              <w:pStyle w:val="Table"/>
            </w:pPr>
            <w:r>
              <w:t>C</w:t>
            </w:r>
            <w:r>
              <w:tab/>
              <w:t>Civilian</w:t>
            </w:r>
          </w:p>
          <w:p w:rsidR="00C47271" w:rsidRDefault="00B42DE3" w:rsidP="00B42DE3">
            <w:pPr>
              <w:pStyle w:val="Table"/>
            </w:pPr>
            <w:r>
              <w:t>D</w:t>
            </w:r>
            <w:r>
              <w:tab/>
              <w:t>Retired - 100% disabled</w:t>
            </w:r>
          </w:p>
          <w:p w:rsidR="00C47271" w:rsidRDefault="00B42DE3" w:rsidP="00B42DE3">
            <w:pPr>
              <w:pStyle w:val="Table"/>
            </w:pPr>
            <w:r>
              <w:t>E</w:t>
            </w:r>
            <w:r>
              <w:tab/>
              <w:t>Active duty - MEPCOM enlistee</w:t>
            </w:r>
          </w:p>
          <w:p w:rsidR="00C47271" w:rsidRDefault="00B42DE3" w:rsidP="00B42DE3">
            <w:pPr>
              <w:pStyle w:val="Table"/>
            </w:pPr>
            <w:r>
              <w:t>F</w:t>
            </w:r>
            <w:r>
              <w:tab/>
              <w:t>Retired – former member</w:t>
            </w:r>
          </w:p>
          <w:p w:rsidR="00B42DE3" w:rsidRDefault="00B42DE3" w:rsidP="00B42DE3">
            <w:pPr>
              <w:pStyle w:val="Table"/>
            </w:pPr>
            <w:r>
              <w:t>H</w:t>
            </w:r>
            <w:r>
              <w:tab/>
              <w:t xml:space="preserve">Medal of honor </w:t>
            </w:r>
          </w:p>
          <w:p w:rsidR="00C47271" w:rsidRDefault="00B42DE3" w:rsidP="00B42DE3">
            <w:pPr>
              <w:pStyle w:val="Table"/>
            </w:pPr>
            <w:r>
              <w:t>I</w:t>
            </w:r>
            <w:r>
              <w:tab/>
              <w:t>Retired – permanently disabled</w:t>
            </w:r>
          </w:p>
          <w:p w:rsidR="00C47271" w:rsidRDefault="00B42DE3" w:rsidP="00B42DE3">
            <w:pPr>
              <w:pStyle w:val="Table"/>
            </w:pPr>
            <w:r>
              <w:t>J</w:t>
            </w:r>
            <w:r>
              <w:tab/>
              <w:t>Active duty – academy/Navy OCS</w:t>
            </w:r>
          </w:p>
          <w:p w:rsidR="00B42DE3" w:rsidRDefault="00B42DE3" w:rsidP="00B42DE3">
            <w:pPr>
              <w:pStyle w:val="Table"/>
            </w:pPr>
            <w:r>
              <w:t>K</w:t>
            </w:r>
            <w:r>
              <w:tab/>
              <w:t>Deceased</w:t>
            </w:r>
          </w:p>
          <w:p w:rsidR="00C47271" w:rsidRDefault="00B42DE3" w:rsidP="00B42DE3">
            <w:pPr>
              <w:pStyle w:val="Table"/>
            </w:pPr>
            <w:r>
              <w:t>N</w:t>
            </w:r>
            <w:r>
              <w:tab/>
              <w:t>Active duty – National Guard</w:t>
            </w:r>
          </w:p>
          <w:p w:rsidR="00C47271" w:rsidRDefault="00B42DE3" w:rsidP="00B42DE3">
            <w:pPr>
              <w:pStyle w:val="Table"/>
            </w:pPr>
            <w:r>
              <w:t>O</w:t>
            </w:r>
            <w:r>
              <w:tab/>
              <w:t>Retired – temporarily disabled</w:t>
            </w:r>
          </w:p>
          <w:p w:rsidR="00B42DE3" w:rsidRDefault="00B42DE3" w:rsidP="00B42DE3">
            <w:pPr>
              <w:pStyle w:val="Table"/>
            </w:pPr>
            <w:r>
              <w:t>P</w:t>
            </w:r>
            <w:r>
              <w:tab/>
              <w:t xml:space="preserve">TAMP designee </w:t>
            </w:r>
          </w:p>
          <w:p w:rsidR="00B42DE3" w:rsidRDefault="00B42DE3" w:rsidP="00B42DE3">
            <w:pPr>
              <w:pStyle w:val="Table"/>
            </w:pPr>
            <w:r>
              <w:t>Q</w:t>
            </w:r>
            <w:r>
              <w:tab/>
              <w:t xml:space="preserve">Incarcerated  </w:t>
            </w:r>
          </w:p>
          <w:p w:rsidR="00B42DE3" w:rsidRDefault="00B42DE3" w:rsidP="00B42DE3">
            <w:pPr>
              <w:pStyle w:val="Table"/>
            </w:pPr>
            <w:r>
              <w:t>R</w:t>
            </w:r>
            <w:r>
              <w:tab/>
              <w:t>Retired</w:t>
            </w:r>
          </w:p>
          <w:p w:rsidR="00C47271" w:rsidRDefault="00B42DE3" w:rsidP="00B42DE3">
            <w:pPr>
              <w:pStyle w:val="Table"/>
            </w:pPr>
            <w:r>
              <w:t>S</w:t>
            </w:r>
            <w:r>
              <w:tab/>
              <w:t>Service secretary designee</w:t>
            </w:r>
          </w:p>
          <w:p w:rsidR="00B42DE3" w:rsidRDefault="00B42DE3" w:rsidP="00B42DE3">
            <w:pPr>
              <w:pStyle w:val="Table"/>
            </w:pPr>
            <w:r>
              <w:t>T</w:t>
            </w:r>
            <w:r>
              <w:tab/>
              <w:t xml:space="preserve">Active duty – foreign military </w:t>
            </w:r>
          </w:p>
          <w:p w:rsidR="00B42DE3" w:rsidRDefault="00B42DE3" w:rsidP="00B42DE3">
            <w:pPr>
              <w:pStyle w:val="Table"/>
            </w:pPr>
            <w:r>
              <w:t>U</w:t>
            </w:r>
            <w:r>
              <w:tab/>
              <w:t>Foreign national</w:t>
            </w:r>
          </w:p>
          <w:p w:rsidR="00B42DE3" w:rsidRDefault="00B42DE3" w:rsidP="00B42DE3">
            <w:pPr>
              <w:pStyle w:val="Table"/>
            </w:pPr>
            <w:r>
              <w:t>V</w:t>
            </w:r>
            <w:r>
              <w:tab/>
              <w:t>Reserve</w:t>
            </w:r>
          </w:p>
          <w:p w:rsidR="00C47271" w:rsidRDefault="00B42DE3" w:rsidP="00B42DE3">
            <w:pPr>
              <w:pStyle w:val="Table"/>
            </w:pPr>
            <w:r>
              <w:t>W</w:t>
            </w:r>
            <w:r>
              <w:tab/>
              <w:t>Retired - Title III retiree</w:t>
            </w:r>
          </w:p>
          <w:p w:rsidR="00B42DE3" w:rsidRDefault="00B42DE3" w:rsidP="00B42DE3">
            <w:pPr>
              <w:pStyle w:val="Table"/>
            </w:pPr>
            <w:r>
              <w:t>X</w:t>
            </w:r>
            <w:r>
              <w:tab/>
              <w:t>Other</w:t>
            </w:r>
          </w:p>
          <w:p w:rsidR="00B42DE3" w:rsidRDefault="00B42DE3" w:rsidP="00B42DE3">
            <w:pPr>
              <w:pStyle w:val="Table"/>
            </w:pPr>
            <w:r>
              <w:t>Z</w:t>
            </w:r>
            <w:r>
              <w:tab/>
              <w:t>Unknown</w:t>
            </w:r>
          </w:p>
        </w:tc>
      </w:tr>
      <w:tr w:rsidR="00B42DE3">
        <w:trPr>
          <w:cantSplit/>
          <w:trHeight w:val="240"/>
        </w:trPr>
        <w:tc>
          <w:tcPr>
            <w:tcW w:w="1818" w:type="dxa"/>
            <w:tcBorders>
              <w:left w:val="single" w:sz="4" w:space="0" w:color="auto"/>
            </w:tcBorders>
          </w:tcPr>
          <w:p w:rsidR="00B42DE3" w:rsidRDefault="00B42DE3" w:rsidP="00B42DE3">
            <w:pPr>
              <w:pStyle w:val="Table"/>
            </w:pPr>
            <w:r>
              <w:lastRenderedPageBreak/>
              <w:t>Sponsor Pay Grade</w:t>
            </w:r>
          </w:p>
        </w:tc>
        <w:tc>
          <w:tcPr>
            <w:tcW w:w="1080" w:type="dxa"/>
          </w:tcPr>
          <w:p w:rsidR="00B42DE3" w:rsidRDefault="00B42DE3" w:rsidP="00B42DE3">
            <w:pPr>
              <w:pStyle w:val="Table"/>
              <w:jc w:val="center"/>
            </w:pPr>
            <w:r>
              <w:t>2</w:t>
            </w:r>
          </w:p>
        </w:tc>
        <w:tc>
          <w:tcPr>
            <w:tcW w:w="1170" w:type="dxa"/>
          </w:tcPr>
          <w:p w:rsidR="00B42DE3" w:rsidRDefault="00B42DE3" w:rsidP="00B42DE3">
            <w:pPr>
              <w:pStyle w:val="Table"/>
              <w:jc w:val="center"/>
            </w:pPr>
            <w:r>
              <w:t>342-343</w:t>
            </w:r>
          </w:p>
        </w:tc>
        <w:tc>
          <w:tcPr>
            <w:tcW w:w="1620" w:type="dxa"/>
          </w:tcPr>
          <w:p w:rsidR="00B42DE3" w:rsidRDefault="00B42DE3" w:rsidP="00B42DE3">
            <w:pPr>
              <w:pStyle w:val="Table"/>
            </w:pPr>
            <w:r>
              <w:t>A-Numeric</w:t>
            </w:r>
          </w:p>
        </w:tc>
        <w:tc>
          <w:tcPr>
            <w:tcW w:w="1170" w:type="dxa"/>
          </w:tcPr>
          <w:p w:rsidR="00B42DE3" w:rsidRDefault="00B42DE3" w:rsidP="00B42DE3">
            <w:pPr>
              <w:pStyle w:val="Table"/>
            </w:pPr>
            <w:r>
              <w:t>NA</w:t>
            </w:r>
          </w:p>
        </w:tc>
        <w:tc>
          <w:tcPr>
            <w:tcW w:w="1620" w:type="dxa"/>
          </w:tcPr>
          <w:p w:rsidR="00B42DE3" w:rsidRDefault="00B42DE3" w:rsidP="00B42DE3">
            <w:pPr>
              <w:pStyle w:val="Table"/>
            </w:pPr>
            <w:r>
              <w:t>00-14,19-31, 40-58,90,95,99</w:t>
            </w:r>
          </w:p>
        </w:tc>
        <w:tc>
          <w:tcPr>
            <w:tcW w:w="4950" w:type="dxa"/>
            <w:tcBorders>
              <w:right w:val="single" w:sz="4" w:space="0" w:color="auto"/>
            </w:tcBorders>
          </w:tcPr>
          <w:p w:rsidR="00B42DE3" w:rsidRDefault="00B42DE3" w:rsidP="00B42DE3">
            <w:pPr>
              <w:pStyle w:val="Table"/>
            </w:pPr>
            <w:r>
              <w:t>Sponsor's pay grade code. HCSR code definitions:</w:t>
            </w:r>
          </w:p>
          <w:p w:rsidR="00B42DE3" w:rsidRDefault="00B42DE3" w:rsidP="00B42DE3">
            <w:pPr>
              <w:pStyle w:val="Table"/>
              <w:tabs>
                <w:tab w:val="left" w:pos="1088"/>
              </w:tabs>
            </w:pPr>
            <w:r>
              <w:t>00</w:t>
            </w:r>
            <w:r>
              <w:tab/>
              <w:t>unknown enlisted</w:t>
            </w:r>
          </w:p>
          <w:p w:rsidR="00B42DE3" w:rsidRDefault="00B42DE3" w:rsidP="00B42DE3">
            <w:pPr>
              <w:pStyle w:val="Table"/>
              <w:tabs>
                <w:tab w:val="left" w:pos="1088"/>
              </w:tabs>
            </w:pPr>
            <w:r>
              <w:t>01 – 09</w:t>
            </w:r>
            <w:r>
              <w:tab/>
              <w:t>enlisted (E1 – E9)</w:t>
            </w:r>
          </w:p>
          <w:p w:rsidR="00B42DE3" w:rsidRDefault="00B42DE3" w:rsidP="00B42DE3">
            <w:pPr>
              <w:pStyle w:val="Table"/>
              <w:tabs>
                <w:tab w:val="left" w:pos="1088"/>
              </w:tabs>
            </w:pPr>
            <w:r>
              <w:t>10</w:t>
            </w:r>
            <w:r>
              <w:tab/>
              <w:t>unknown warrant officer</w:t>
            </w:r>
          </w:p>
          <w:p w:rsidR="00B42DE3" w:rsidRDefault="00B42DE3" w:rsidP="00B42DE3">
            <w:pPr>
              <w:pStyle w:val="Table"/>
              <w:tabs>
                <w:tab w:val="left" w:pos="1088"/>
              </w:tabs>
            </w:pPr>
            <w:r>
              <w:t xml:space="preserve">11-14 </w:t>
            </w:r>
            <w:r>
              <w:tab/>
              <w:t>warrant officer (W1 – W4)</w:t>
            </w:r>
          </w:p>
          <w:p w:rsidR="00B42DE3" w:rsidRDefault="00B42DE3" w:rsidP="00B42DE3">
            <w:pPr>
              <w:pStyle w:val="Table"/>
              <w:tabs>
                <w:tab w:val="left" w:pos="1088"/>
              </w:tabs>
            </w:pPr>
            <w:r>
              <w:t>19</w:t>
            </w:r>
            <w:r>
              <w:tab/>
              <w:t>academy of navy OCS students</w:t>
            </w:r>
          </w:p>
          <w:p w:rsidR="00B42DE3" w:rsidRDefault="00B42DE3" w:rsidP="00B42DE3">
            <w:pPr>
              <w:pStyle w:val="Table"/>
              <w:tabs>
                <w:tab w:val="left" w:pos="1088"/>
              </w:tabs>
            </w:pPr>
            <w:r>
              <w:t>20</w:t>
            </w:r>
            <w:r>
              <w:tab/>
              <w:t>unknown officer</w:t>
            </w:r>
          </w:p>
          <w:p w:rsidR="00B42DE3" w:rsidRDefault="00B42DE3" w:rsidP="00B42DE3">
            <w:pPr>
              <w:pStyle w:val="Table"/>
              <w:tabs>
                <w:tab w:val="left" w:pos="1088"/>
              </w:tabs>
            </w:pPr>
            <w:r>
              <w:t>21-31</w:t>
            </w:r>
            <w:r>
              <w:tab/>
              <w:t>officer (O1-O11)</w:t>
            </w:r>
          </w:p>
          <w:p w:rsidR="00B42DE3" w:rsidRDefault="00B42DE3" w:rsidP="00B42DE3">
            <w:pPr>
              <w:pStyle w:val="Table"/>
              <w:tabs>
                <w:tab w:val="left" w:pos="1088"/>
              </w:tabs>
            </w:pPr>
            <w:r>
              <w:t>40</w:t>
            </w:r>
            <w:r>
              <w:tab/>
              <w:t>unknown civil service</w:t>
            </w:r>
          </w:p>
          <w:p w:rsidR="00B42DE3" w:rsidRDefault="00B42DE3" w:rsidP="00B42DE3">
            <w:pPr>
              <w:pStyle w:val="Table"/>
              <w:tabs>
                <w:tab w:val="left" w:pos="1088"/>
              </w:tabs>
            </w:pPr>
            <w:r>
              <w:t>41-58</w:t>
            </w:r>
            <w:r>
              <w:tab/>
              <w:t>GS1-GS18</w:t>
            </w:r>
          </w:p>
          <w:p w:rsidR="00B42DE3" w:rsidRDefault="00B42DE3" w:rsidP="00B42DE3">
            <w:pPr>
              <w:pStyle w:val="Table"/>
              <w:tabs>
                <w:tab w:val="left" w:pos="1088"/>
              </w:tabs>
            </w:pPr>
            <w:r>
              <w:t>90</w:t>
            </w:r>
            <w:r>
              <w:tab/>
              <w:t>unknown</w:t>
            </w:r>
          </w:p>
          <w:p w:rsidR="00B42DE3" w:rsidRDefault="00B42DE3" w:rsidP="00B42DE3">
            <w:pPr>
              <w:pStyle w:val="Table"/>
              <w:tabs>
                <w:tab w:val="left" w:pos="1088"/>
              </w:tabs>
            </w:pPr>
            <w:r>
              <w:t>95</w:t>
            </w:r>
            <w:r>
              <w:tab/>
              <w:t>not applicable (including CHAMPVA)</w:t>
            </w:r>
          </w:p>
          <w:p w:rsidR="00B42DE3" w:rsidRDefault="00B42DE3" w:rsidP="00B42DE3">
            <w:pPr>
              <w:pStyle w:val="Table"/>
              <w:tabs>
                <w:tab w:val="left" w:pos="1088"/>
              </w:tabs>
            </w:pPr>
            <w:r>
              <w:t>99</w:t>
            </w:r>
            <w:r>
              <w:tab/>
              <w:t>other</w:t>
            </w:r>
          </w:p>
        </w:tc>
      </w:tr>
      <w:tr w:rsidR="002C02FB">
        <w:trPr>
          <w:cantSplit/>
          <w:trHeight w:val="240"/>
        </w:trPr>
        <w:tc>
          <w:tcPr>
            <w:tcW w:w="1818" w:type="dxa"/>
            <w:tcBorders>
              <w:left w:val="single" w:sz="4" w:space="0" w:color="auto"/>
            </w:tcBorders>
          </w:tcPr>
          <w:p w:rsidR="002C02FB" w:rsidRDefault="002C02FB" w:rsidP="00436947">
            <w:pPr>
              <w:pStyle w:val="Table"/>
            </w:pPr>
            <w:r>
              <w:lastRenderedPageBreak/>
              <w:t>Patient Relationship to Sponsor</w:t>
            </w:r>
          </w:p>
        </w:tc>
        <w:tc>
          <w:tcPr>
            <w:tcW w:w="1080" w:type="dxa"/>
          </w:tcPr>
          <w:p w:rsidR="002C02FB" w:rsidRDefault="002C02FB" w:rsidP="00436947">
            <w:pPr>
              <w:pStyle w:val="Table"/>
              <w:jc w:val="center"/>
            </w:pPr>
            <w:r>
              <w:t>1</w:t>
            </w:r>
          </w:p>
        </w:tc>
        <w:tc>
          <w:tcPr>
            <w:tcW w:w="1170" w:type="dxa"/>
          </w:tcPr>
          <w:p w:rsidR="002C02FB" w:rsidRDefault="002C02FB" w:rsidP="00436947">
            <w:pPr>
              <w:pStyle w:val="Table"/>
              <w:jc w:val="center"/>
            </w:pPr>
            <w:r>
              <w:t>344</w:t>
            </w:r>
          </w:p>
        </w:tc>
        <w:tc>
          <w:tcPr>
            <w:tcW w:w="1620" w:type="dxa"/>
          </w:tcPr>
          <w:p w:rsidR="002C02FB" w:rsidRDefault="002C02FB" w:rsidP="00436947">
            <w:pPr>
              <w:pStyle w:val="Table"/>
            </w:pPr>
            <w:r>
              <w:t>A-Numeric</w:t>
            </w:r>
          </w:p>
        </w:tc>
        <w:tc>
          <w:tcPr>
            <w:tcW w:w="1170" w:type="dxa"/>
          </w:tcPr>
          <w:p w:rsidR="002C02FB" w:rsidRDefault="002C02FB" w:rsidP="00436947">
            <w:pPr>
              <w:pStyle w:val="Table"/>
            </w:pPr>
            <w:r>
              <w:t>NA</w:t>
            </w:r>
          </w:p>
        </w:tc>
        <w:tc>
          <w:tcPr>
            <w:tcW w:w="1620" w:type="dxa"/>
          </w:tcPr>
          <w:p w:rsidR="002C02FB" w:rsidRDefault="002C02FB" w:rsidP="00436947">
            <w:pPr>
              <w:pStyle w:val="Table"/>
            </w:pPr>
            <w:r>
              <w:t>A, B, C, D, E, F, G, H, I, J, K</w:t>
            </w:r>
          </w:p>
        </w:tc>
        <w:tc>
          <w:tcPr>
            <w:tcW w:w="4950" w:type="dxa"/>
            <w:tcBorders>
              <w:right w:val="single" w:sz="4" w:space="0" w:color="auto"/>
            </w:tcBorders>
          </w:tcPr>
          <w:p w:rsidR="002C02FB" w:rsidRDefault="002C02FB" w:rsidP="00436947">
            <w:pPr>
              <w:pStyle w:val="Table"/>
            </w:pPr>
            <w:r>
              <w:t xml:space="preserve">The code that represents how </w:t>
            </w:r>
            <w:proofErr w:type="spellStart"/>
            <w:r>
              <w:t>DoDI</w:t>
            </w:r>
            <w:proofErr w:type="spellEnd"/>
            <w:r>
              <w:t xml:space="preserve"> 1000.13 views relationships between a person and another person in a family.  For example, a person is a child or stepchild of another person.  (This attribute is similar to person association reason code.)</w:t>
            </w:r>
          </w:p>
          <w:p w:rsidR="002C02FB" w:rsidRDefault="002C02FB" w:rsidP="00436947">
            <w:pPr>
              <w:pStyle w:val="Table"/>
            </w:pPr>
            <w:r>
              <w:t>A</w:t>
            </w:r>
            <w:r>
              <w:tab/>
              <w:t xml:space="preserve">Self (i.e., the person and the other person </w:t>
            </w:r>
            <w:r>
              <w:tab/>
              <w:t xml:space="preserve">are the </w:t>
            </w:r>
            <w:r>
              <w:tab/>
              <w:t>same person)</w:t>
            </w:r>
          </w:p>
          <w:p w:rsidR="002C02FB" w:rsidRDefault="002C02FB" w:rsidP="00436947">
            <w:pPr>
              <w:pStyle w:val="Table"/>
            </w:pPr>
            <w:r>
              <w:t>B</w:t>
            </w:r>
            <w:r>
              <w:tab/>
              <w:t>Spouse</w:t>
            </w:r>
          </w:p>
          <w:p w:rsidR="002C02FB" w:rsidRDefault="002C02FB" w:rsidP="00436947">
            <w:pPr>
              <w:pStyle w:val="Table"/>
            </w:pPr>
            <w:r>
              <w:t>C</w:t>
            </w:r>
            <w:r>
              <w:tab/>
              <w:t>Child or stepchild</w:t>
            </w:r>
          </w:p>
          <w:p w:rsidR="002C02FB" w:rsidRDefault="002C02FB" w:rsidP="00436947">
            <w:pPr>
              <w:pStyle w:val="Table"/>
            </w:pPr>
            <w:r>
              <w:t>D</w:t>
            </w:r>
            <w:r>
              <w:tab/>
              <w:t>Ward (not court ordered)</w:t>
            </w:r>
          </w:p>
          <w:p w:rsidR="002C02FB" w:rsidRDefault="002C02FB" w:rsidP="00436947">
            <w:pPr>
              <w:pStyle w:val="Table"/>
            </w:pPr>
            <w:r>
              <w:t>E</w:t>
            </w:r>
            <w:r>
              <w:tab/>
              <w:t>Ward (court ordered)</w:t>
            </w:r>
          </w:p>
          <w:p w:rsidR="002C02FB" w:rsidRDefault="002C02FB" w:rsidP="00436947">
            <w:pPr>
              <w:pStyle w:val="Table"/>
            </w:pPr>
            <w:r>
              <w:t>F</w:t>
            </w:r>
            <w:r>
              <w:tab/>
              <w:t xml:space="preserve">Dependent parent, dependent stepparent, </w:t>
            </w:r>
            <w:r>
              <w:tab/>
              <w:t xml:space="preserve">dependent parent-in-law, or dependent </w:t>
            </w:r>
            <w:r>
              <w:tab/>
              <w:t>step-parent-in-law</w:t>
            </w:r>
          </w:p>
          <w:p w:rsidR="002C02FB" w:rsidRDefault="002C02FB" w:rsidP="00436947">
            <w:pPr>
              <w:pStyle w:val="Table"/>
            </w:pPr>
            <w:r>
              <w:t>G</w:t>
            </w:r>
            <w:r>
              <w:tab/>
              <w:t>Surviving spouse</w:t>
            </w:r>
          </w:p>
          <w:p w:rsidR="002C02FB" w:rsidRDefault="002C02FB" w:rsidP="00436947">
            <w:pPr>
              <w:pStyle w:val="Table"/>
            </w:pPr>
            <w:r>
              <w:t>H</w:t>
            </w:r>
            <w:r>
              <w:tab/>
              <w:t>Former spouse (20/20/20)</w:t>
            </w:r>
          </w:p>
          <w:p w:rsidR="002C02FB" w:rsidRDefault="002C02FB" w:rsidP="00436947">
            <w:pPr>
              <w:pStyle w:val="Table"/>
            </w:pPr>
            <w:r>
              <w:t>I</w:t>
            </w:r>
            <w:r>
              <w:tab/>
              <w:t>Former spouse (20/20/15)</w:t>
            </w:r>
          </w:p>
          <w:p w:rsidR="002C02FB" w:rsidRDefault="002C02FB" w:rsidP="00436947">
            <w:pPr>
              <w:pStyle w:val="Table"/>
            </w:pPr>
            <w:r>
              <w:t>J</w:t>
            </w:r>
            <w:r>
              <w:tab/>
              <w:t>Former spouse (</w:t>
            </w:r>
            <w:smartTag w:uri="urn:schemas-microsoft-com:office:smarttags" w:element="date">
              <w:smartTagPr>
                <w:attr w:name="Month" w:val="10"/>
                <w:attr w:name="Day" w:val="20"/>
                <w:attr w:name="Year" w:val="2010"/>
              </w:smartTagPr>
              <w:r>
                <w:t>10/20/10</w:t>
              </w:r>
            </w:smartTag>
            <w:r>
              <w:t>)</w:t>
            </w:r>
          </w:p>
          <w:p w:rsidR="002C02FB" w:rsidRDefault="002C02FB" w:rsidP="00436947">
            <w:pPr>
              <w:pStyle w:val="Table"/>
            </w:pPr>
            <w:r>
              <w:t>K</w:t>
            </w:r>
            <w:r>
              <w:tab/>
              <w:t>Former spouse (trans</w:t>
            </w:r>
            <w:r w:rsidR="001A31F3">
              <w:t xml:space="preserve">itional assistance </w:t>
            </w:r>
            <w:r w:rsidR="001A31F3">
              <w:tab/>
              <w:t>(composite))</w:t>
            </w:r>
          </w:p>
        </w:tc>
      </w:tr>
      <w:tr w:rsidR="002C02FB">
        <w:trPr>
          <w:cantSplit/>
          <w:trHeight w:val="240"/>
        </w:trPr>
        <w:tc>
          <w:tcPr>
            <w:tcW w:w="1818" w:type="dxa"/>
            <w:tcBorders>
              <w:left w:val="single" w:sz="4" w:space="0" w:color="auto"/>
            </w:tcBorders>
          </w:tcPr>
          <w:p w:rsidR="002C02FB" w:rsidRDefault="002C02FB" w:rsidP="00436947">
            <w:pPr>
              <w:pStyle w:val="Table"/>
            </w:pPr>
            <w:r>
              <w:lastRenderedPageBreak/>
              <w:t>Enrollment Status</w:t>
            </w:r>
          </w:p>
        </w:tc>
        <w:tc>
          <w:tcPr>
            <w:tcW w:w="1080" w:type="dxa"/>
          </w:tcPr>
          <w:p w:rsidR="002C02FB" w:rsidRDefault="002C02FB" w:rsidP="00436947">
            <w:pPr>
              <w:pStyle w:val="Table"/>
              <w:jc w:val="center"/>
            </w:pPr>
            <w:r>
              <w:t>2</w:t>
            </w:r>
          </w:p>
        </w:tc>
        <w:tc>
          <w:tcPr>
            <w:tcW w:w="1170" w:type="dxa"/>
          </w:tcPr>
          <w:p w:rsidR="002C02FB" w:rsidRDefault="002C02FB" w:rsidP="00436947">
            <w:pPr>
              <w:pStyle w:val="Table"/>
              <w:jc w:val="center"/>
            </w:pPr>
            <w:r>
              <w:t>345-346</w:t>
            </w:r>
          </w:p>
        </w:tc>
        <w:tc>
          <w:tcPr>
            <w:tcW w:w="1620" w:type="dxa"/>
          </w:tcPr>
          <w:p w:rsidR="002C02FB" w:rsidRDefault="002C02FB" w:rsidP="00436947">
            <w:pPr>
              <w:pStyle w:val="Table"/>
            </w:pPr>
            <w:r>
              <w:t>A-Numeric</w:t>
            </w:r>
          </w:p>
        </w:tc>
        <w:tc>
          <w:tcPr>
            <w:tcW w:w="1170" w:type="dxa"/>
          </w:tcPr>
          <w:p w:rsidR="002C02FB" w:rsidRDefault="002C02FB" w:rsidP="00436947">
            <w:pPr>
              <w:pStyle w:val="Table"/>
            </w:pPr>
            <w:r>
              <w:t>NA</w:t>
            </w:r>
          </w:p>
        </w:tc>
        <w:tc>
          <w:tcPr>
            <w:tcW w:w="1620" w:type="dxa"/>
          </w:tcPr>
          <w:p w:rsidR="002C02FB" w:rsidRDefault="002C02FB" w:rsidP="00436947">
            <w:pPr>
              <w:pStyle w:val="Table"/>
            </w:pPr>
            <w:r>
              <w:t>A, AA, B, BB, C, D, E, F, FE, FF, FS, G, H, I, J, K, L, M, O, P, PS, Q, R, S, SO, SN, SR, ST, T, TS, U, V, W, X, Y, Z</w:t>
            </w:r>
          </w:p>
        </w:tc>
        <w:tc>
          <w:tcPr>
            <w:tcW w:w="4950" w:type="dxa"/>
            <w:tcBorders>
              <w:right w:val="single" w:sz="4" w:space="0" w:color="auto"/>
            </w:tcBorders>
          </w:tcPr>
          <w:p w:rsidR="002C02FB" w:rsidRDefault="002C02FB" w:rsidP="00436947">
            <w:pPr>
              <w:pStyle w:val="Table"/>
            </w:pPr>
            <w:r>
              <w:t>Code that describes which benefit program the patient is enrolled in.  Coded as follows:</w:t>
            </w:r>
          </w:p>
          <w:p w:rsidR="002C02FB" w:rsidRDefault="002C02FB" w:rsidP="00436947">
            <w:pPr>
              <w:pStyle w:val="Table"/>
            </w:pPr>
            <w:r>
              <w:t>A</w:t>
            </w:r>
            <w:r>
              <w:tab/>
              <w:t>Foundation Health Plan</w:t>
            </w:r>
          </w:p>
          <w:p w:rsidR="002C02FB" w:rsidRDefault="002C02FB" w:rsidP="00436947">
            <w:pPr>
              <w:pStyle w:val="Table"/>
            </w:pPr>
            <w:r>
              <w:t>AA</w:t>
            </w:r>
            <w:r>
              <w:tab/>
              <w:t>CHCBP Extra</w:t>
            </w:r>
          </w:p>
          <w:p w:rsidR="002C02FB" w:rsidRDefault="002C02FB" w:rsidP="00436947">
            <w:pPr>
              <w:pStyle w:val="Table"/>
            </w:pPr>
            <w:r>
              <w:t>B</w:t>
            </w:r>
            <w:r>
              <w:tab/>
              <w:t>Partners Health Plan</w:t>
            </w:r>
          </w:p>
          <w:p w:rsidR="002C02FB" w:rsidRDefault="002C02FB" w:rsidP="00436947">
            <w:pPr>
              <w:pStyle w:val="Table"/>
            </w:pPr>
            <w:r>
              <w:t>BB</w:t>
            </w:r>
            <w:r>
              <w:tab/>
              <w:t>TRICARE Senior Prime</w:t>
            </w:r>
          </w:p>
          <w:p w:rsidR="002C02FB" w:rsidRDefault="002C02FB" w:rsidP="00436947">
            <w:pPr>
              <w:pStyle w:val="Table"/>
            </w:pPr>
            <w:r>
              <w:t>C</w:t>
            </w:r>
            <w:r>
              <w:tab/>
              <w:t>Queen’s Health Care Plan</w:t>
            </w:r>
          </w:p>
          <w:p w:rsidR="002C02FB" w:rsidRDefault="002C02FB" w:rsidP="00436947">
            <w:pPr>
              <w:pStyle w:val="Table"/>
            </w:pPr>
            <w:r>
              <w:t>D</w:t>
            </w:r>
            <w:r>
              <w:tab/>
              <w:t>MCS TRICARE Tidewater Prime</w:t>
            </w:r>
          </w:p>
          <w:p w:rsidR="002C02FB" w:rsidRDefault="002C02FB" w:rsidP="00436947">
            <w:pPr>
              <w:pStyle w:val="Table"/>
            </w:pPr>
            <w:smartTag w:uri="urn:schemas-microsoft-com:office:smarttags" w:element="place">
              <w:r>
                <w:t>E</w:t>
              </w:r>
              <w:r>
                <w:tab/>
                <w:t>MCS</w:t>
              </w:r>
            </w:smartTag>
            <w:r>
              <w:t xml:space="preserve"> – TRICARE Prime</w:t>
            </w:r>
          </w:p>
          <w:p w:rsidR="002C02FB" w:rsidRDefault="002C02FB" w:rsidP="00436947">
            <w:pPr>
              <w:pStyle w:val="Table"/>
            </w:pPr>
            <w:r>
              <w:t>F</w:t>
            </w:r>
            <w:r>
              <w:tab/>
              <w:t>FI Standard CHAMPUS</w:t>
            </w:r>
          </w:p>
          <w:p w:rsidR="002C02FB" w:rsidRDefault="002C02FB" w:rsidP="00436947">
            <w:pPr>
              <w:pStyle w:val="Table"/>
            </w:pPr>
            <w:r>
              <w:t>FE</w:t>
            </w:r>
            <w:r>
              <w:tab/>
              <w:t>TFL – Extra</w:t>
            </w:r>
          </w:p>
          <w:p w:rsidR="002C02FB" w:rsidRDefault="002C02FB" w:rsidP="00436947">
            <w:pPr>
              <w:pStyle w:val="Table"/>
            </w:pPr>
            <w:r>
              <w:t>FF</w:t>
            </w:r>
            <w:r>
              <w:tab/>
              <w:t xml:space="preserve">TFL (First </w:t>
            </w:r>
            <w:proofErr w:type="spellStart"/>
            <w:r>
              <w:t>Payor</w:t>
            </w:r>
            <w:proofErr w:type="spellEnd"/>
            <w:r>
              <w:t>)</w:t>
            </w:r>
          </w:p>
          <w:p w:rsidR="002C02FB" w:rsidRDefault="002C02FB" w:rsidP="00436947">
            <w:pPr>
              <w:pStyle w:val="Table"/>
            </w:pPr>
            <w:r>
              <w:t>FS</w:t>
            </w:r>
            <w:r>
              <w:tab/>
              <w:t xml:space="preserve">TFL – (Second </w:t>
            </w:r>
            <w:proofErr w:type="spellStart"/>
            <w:r>
              <w:t>Payor</w:t>
            </w:r>
            <w:proofErr w:type="spellEnd"/>
            <w:r>
              <w:t>)</w:t>
            </w:r>
          </w:p>
          <w:p w:rsidR="002C02FB" w:rsidRDefault="002C02FB" w:rsidP="00436947">
            <w:pPr>
              <w:pStyle w:val="Table"/>
            </w:pPr>
            <w:r>
              <w:t>G</w:t>
            </w:r>
            <w:r>
              <w:tab/>
              <w:t>MCS TRICARE Tidewater Extra</w:t>
            </w:r>
          </w:p>
          <w:p w:rsidR="002C02FB" w:rsidRDefault="002C02FB" w:rsidP="00436947">
            <w:pPr>
              <w:pStyle w:val="Table"/>
            </w:pPr>
            <w:r>
              <w:t>H</w:t>
            </w:r>
            <w:r>
              <w:tab/>
              <w:t xml:space="preserve">MCS </w:t>
            </w:r>
            <w:smartTag w:uri="urn:schemas-microsoft-com:office:smarttags" w:element="City">
              <w:smartTag w:uri="urn:schemas-microsoft-com:office:smarttags" w:element="place">
                <w:smartTag w:uri="urn:schemas-microsoft-com:office:smarttags" w:element="PersonName">
                  <w:r>
                    <w:t>Home</w:t>
                  </w:r>
                </w:smartTag>
                <w:r>
                  <w:t>stead</w:t>
                </w:r>
              </w:smartTag>
            </w:smartTag>
            <w:r>
              <w:t xml:space="preserve"> Enrolled</w:t>
            </w:r>
          </w:p>
          <w:p w:rsidR="002C02FB" w:rsidRDefault="002C02FB" w:rsidP="00436947">
            <w:pPr>
              <w:pStyle w:val="Table"/>
            </w:pPr>
            <w:r>
              <w:t>I</w:t>
            </w:r>
            <w:r>
              <w:tab/>
              <w:t xml:space="preserve">MCS </w:t>
            </w:r>
            <w:smartTag w:uri="urn:schemas-microsoft-com:office:smarttags" w:element="City">
              <w:smartTag w:uri="urn:schemas-microsoft-com:office:smarttags" w:element="place">
                <w:smartTag w:uri="urn:schemas-microsoft-com:office:smarttags" w:element="PersonName">
                  <w:r>
                    <w:t>Home</w:t>
                  </w:r>
                </w:smartTag>
                <w:r>
                  <w:t>stead</w:t>
                </w:r>
              </w:smartTag>
            </w:smartTag>
            <w:r>
              <w:t xml:space="preserve"> Network Provider</w:t>
            </w:r>
          </w:p>
          <w:p w:rsidR="002C02FB" w:rsidRDefault="002C02FB" w:rsidP="00436947">
            <w:pPr>
              <w:pStyle w:val="Table"/>
            </w:pPr>
            <w:r>
              <w:t>J</w:t>
            </w:r>
            <w:r>
              <w:tab/>
              <w:t xml:space="preserve">MCS </w:t>
            </w:r>
            <w:smartTag w:uri="urn:schemas-microsoft-com:office:smarttags" w:element="PersonName">
              <w:r>
                <w:t>Home</w:t>
              </w:r>
            </w:smartTag>
            <w:r>
              <w:t xml:space="preserve">stead Standard CHAMPUS </w:t>
            </w:r>
          </w:p>
          <w:p w:rsidR="002C02FB" w:rsidRDefault="002C02FB" w:rsidP="00436947">
            <w:pPr>
              <w:pStyle w:val="Table"/>
            </w:pPr>
            <w:r>
              <w:t>K</w:t>
            </w:r>
            <w:r>
              <w:tab/>
              <w:t>MCS CA/HI Enrolled</w:t>
            </w:r>
          </w:p>
          <w:p w:rsidR="002C02FB" w:rsidRDefault="002C02FB" w:rsidP="00436947">
            <w:pPr>
              <w:pStyle w:val="Table"/>
            </w:pPr>
            <w:r>
              <w:t>L</w:t>
            </w:r>
            <w:r>
              <w:tab/>
              <w:t>MCS CA/HI Network Provider</w:t>
            </w:r>
          </w:p>
          <w:p w:rsidR="002C02FB" w:rsidRDefault="002C02FB" w:rsidP="00436947">
            <w:pPr>
              <w:pStyle w:val="Table"/>
            </w:pPr>
            <w:r>
              <w:t>M</w:t>
            </w:r>
            <w:r>
              <w:tab/>
              <w:t>MCS CA/HI Standard CHAMPUS</w:t>
            </w:r>
          </w:p>
          <w:p w:rsidR="002C02FB" w:rsidRDefault="002C02FB" w:rsidP="00436947">
            <w:pPr>
              <w:pStyle w:val="Table"/>
            </w:pPr>
            <w:r>
              <w:t>O</w:t>
            </w:r>
            <w:r>
              <w:tab/>
            </w:r>
            <w:smartTag w:uri="urn:schemas-microsoft-com:office:smarttags" w:element="City">
              <w:smartTag w:uri="urn:schemas-microsoft-com:office:smarttags" w:element="place">
                <w:r>
                  <w:t>New Orleans</w:t>
                </w:r>
              </w:smartTag>
            </w:smartTag>
            <w:r>
              <w:t xml:space="preserve"> Prime</w:t>
            </w:r>
          </w:p>
        </w:tc>
      </w:tr>
      <w:tr w:rsidR="002C02FB">
        <w:trPr>
          <w:cantSplit/>
          <w:trHeight w:val="240"/>
        </w:trPr>
        <w:tc>
          <w:tcPr>
            <w:tcW w:w="1818" w:type="dxa"/>
            <w:tcBorders>
              <w:left w:val="single" w:sz="4" w:space="0" w:color="auto"/>
            </w:tcBorders>
          </w:tcPr>
          <w:p w:rsidR="002C02FB" w:rsidRDefault="002C02FB" w:rsidP="00436947">
            <w:pPr>
              <w:pStyle w:val="Table"/>
            </w:pPr>
            <w:r>
              <w:lastRenderedPageBreak/>
              <w:t>Special Processing Code</w:t>
            </w:r>
          </w:p>
        </w:tc>
        <w:tc>
          <w:tcPr>
            <w:tcW w:w="1080" w:type="dxa"/>
          </w:tcPr>
          <w:p w:rsidR="002C02FB" w:rsidRDefault="002C02FB" w:rsidP="00436947">
            <w:pPr>
              <w:pStyle w:val="Table"/>
              <w:jc w:val="center"/>
            </w:pPr>
            <w:r>
              <w:t>8</w:t>
            </w:r>
          </w:p>
        </w:tc>
        <w:tc>
          <w:tcPr>
            <w:tcW w:w="1170" w:type="dxa"/>
          </w:tcPr>
          <w:p w:rsidR="002C02FB" w:rsidRDefault="002C02FB" w:rsidP="00436947">
            <w:pPr>
              <w:pStyle w:val="Table"/>
              <w:jc w:val="center"/>
            </w:pPr>
            <w:r>
              <w:t>347-354</w:t>
            </w:r>
          </w:p>
        </w:tc>
        <w:tc>
          <w:tcPr>
            <w:tcW w:w="1620" w:type="dxa"/>
          </w:tcPr>
          <w:p w:rsidR="002C02FB" w:rsidRDefault="002C02FB" w:rsidP="00436947">
            <w:pPr>
              <w:pStyle w:val="Table"/>
            </w:pPr>
            <w:r>
              <w:t>A-Numeric</w:t>
            </w:r>
          </w:p>
        </w:tc>
        <w:tc>
          <w:tcPr>
            <w:tcW w:w="1170" w:type="dxa"/>
          </w:tcPr>
          <w:p w:rsidR="002C02FB" w:rsidRDefault="002C02FB" w:rsidP="00436947">
            <w:pPr>
              <w:pStyle w:val="Table"/>
            </w:pPr>
            <w:r>
              <w:t>NA</w:t>
            </w:r>
          </w:p>
        </w:tc>
        <w:tc>
          <w:tcPr>
            <w:tcW w:w="1620" w:type="dxa"/>
          </w:tcPr>
          <w:p w:rsidR="002C02FB" w:rsidRDefault="002C02FB" w:rsidP="00436947">
            <w:pPr>
              <w:pStyle w:val="Table"/>
            </w:pPr>
            <w:r>
              <w:t>0, 1, 3-7, 10-12, 14, 16, 17, A, E, Q, R, S, T, U, V, W, X, Y, Z, AB, AD, AN, AR, BD, CA, CE, CL, CM, CT, EU, FF, FG, FS, GF, GU, KO, MH, MN, MS, NE, PD, PF, PO, RI, RS, SC, SE, SM, SN, SP, SS, ST, WR</w:t>
            </w:r>
          </w:p>
        </w:tc>
        <w:tc>
          <w:tcPr>
            <w:tcW w:w="4950" w:type="dxa"/>
            <w:tcBorders>
              <w:right w:val="single" w:sz="4" w:space="0" w:color="auto"/>
            </w:tcBorders>
          </w:tcPr>
          <w:p w:rsidR="002C02FB" w:rsidRDefault="002C02FB" w:rsidP="00436947">
            <w:pPr>
              <w:pStyle w:val="Table"/>
            </w:pPr>
            <w:r>
              <w:t xml:space="preserve">Four occurrences of two alphanumeric characters that indicate special processing is required. Codes values are defined in the </w:t>
            </w:r>
            <w:r w:rsidRPr="00B12D77">
              <w:rPr>
                <w:i/>
              </w:rPr>
              <w:t>TRICARE Systems Manual</w:t>
            </w:r>
            <w:r>
              <w:t xml:space="preserve">. </w:t>
            </w:r>
          </w:p>
          <w:p w:rsidR="002C02FB" w:rsidRDefault="002C02FB" w:rsidP="00436947">
            <w:pPr>
              <w:pStyle w:val="p"/>
            </w:pPr>
          </w:p>
        </w:tc>
      </w:tr>
      <w:tr w:rsidR="002A068D">
        <w:trPr>
          <w:cantSplit/>
          <w:trHeight w:val="240"/>
        </w:trPr>
        <w:tc>
          <w:tcPr>
            <w:tcW w:w="1818" w:type="dxa"/>
            <w:tcBorders>
              <w:left w:val="single" w:sz="4" w:space="0" w:color="auto"/>
            </w:tcBorders>
          </w:tcPr>
          <w:p w:rsidR="002A068D" w:rsidRDefault="002A068D" w:rsidP="00436947">
            <w:pPr>
              <w:pStyle w:val="Table"/>
            </w:pPr>
            <w:r>
              <w:t>NAS Number</w:t>
            </w:r>
          </w:p>
        </w:tc>
        <w:tc>
          <w:tcPr>
            <w:tcW w:w="1080" w:type="dxa"/>
          </w:tcPr>
          <w:p w:rsidR="002A068D" w:rsidRDefault="002A068D" w:rsidP="00436947">
            <w:pPr>
              <w:pStyle w:val="Table"/>
              <w:jc w:val="center"/>
            </w:pPr>
            <w:r>
              <w:t>15</w:t>
            </w:r>
          </w:p>
        </w:tc>
        <w:tc>
          <w:tcPr>
            <w:tcW w:w="1170" w:type="dxa"/>
          </w:tcPr>
          <w:p w:rsidR="002A068D" w:rsidRDefault="002A068D" w:rsidP="00436947">
            <w:pPr>
              <w:pStyle w:val="Table"/>
              <w:jc w:val="center"/>
            </w:pPr>
            <w:r>
              <w:t>355-369</w:t>
            </w:r>
          </w:p>
        </w:tc>
        <w:tc>
          <w:tcPr>
            <w:tcW w:w="1620" w:type="dxa"/>
          </w:tcPr>
          <w:p w:rsidR="002A068D" w:rsidRDefault="002A068D" w:rsidP="00436947">
            <w:pPr>
              <w:pStyle w:val="Table"/>
            </w:pPr>
            <w:r>
              <w:t>A-Numeric</w:t>
            </w:r>
          </w:p>
        </w:tc>
        <w:tc>
          <w:tcPr>
            <w:tcW w:w="1170" w:type="dxa"/>
          </w:tcPr>
          <w:p w:rsidR="002A068D" w:rsidRDefault="002A068D" w:rsidP="00436947">
            <w:pPr>
              <w:pStyle w:val="Table"/>
            </w:pPr>
            <w:r>
              <w:t>NA</w:t>
            </w:r>
          </w:p>
        </w:tc>
        <w:tc>
          <w:tcPr>
            <w:tcW w:w="1620" w:type="dxa"/>
          </w:tcPr>
          <w:p w:rsidR="002A068D" w:rsidRDefault="002A068D" w:rsidP="00436947">
            <w:pPr>
              <w:pStyle w:val="Table"/>
            </w:pPr>
            <w:r>
              <w:t>None</w:t>
            </w:r>
          </w:p>
        </w:tc>
        <w:tc>
          <w:tcPr>
            <w:tcW w:w="4950" w:type="dxa"/>
            <w:tcBorders>
              <w:right w:val="single" w:sz="4" w:space="0" w:color="auto"/>
            </w:tcBorders>
          </w:tcPr>
          <w:p w:rsidR="002A068D" w:rsidRPr="00230AA0" w:rsidRDefault="002A068D" w:rsidP="00436947">
            <w:pPr>
              <w:pStyle w:val="Table"/>
            </w:pPr>
            <w:r>
              <w:t>The unique number assigned by the MTF when issuing the Non Availability Statement (NAS).</w:t>
            </w:r>
          </w:p>
        </w:tc>
      </w:tr>
      <w:tr w:rsidR="002A068D">
        <w:trPr>
          <w:cantSplit/>
          <w:trHeight w:val="240"/>
        </w:trPr>
        <w:tc>
          <w:tcPr>
            <w:tcW w:w="1818" w:type="dxa"/>
            <w:tcBorders>
              <w:left w:val="single" w:sz="4" w:space="0" w:color="auto"/>
            </w:tcBorders>
          </w:tcPr>
          <w:p w:rsidR="002A068D" w:rsidRDefault="002A068D" w:rsidP="00436947">
            <w:pPr>
              <w:pStyle w:val="Table"/>
            </w:pPr>
            <w:r>
              <w:t>NAS Reason for Issuance</w:t>
            </w:r>
          </w:p>
        </w:tc>
        <w:tc>
          <w:tcPr>
            <w:tcW w:w="1080" w:type="dxa"/>
          </w:tcPr>
          <w:p w:rsidR="002A068D" w:rsidRDefault="002A068D" w:rsidP="00436947">
            <w:pPr>
              <w:pStyle w:val="Table"/>
              <w:jc w:val="center"/>
            </w:pPr>
            <w:r>
              <w:t>1</w:t>
            </w:r>
          </w:p>
        </w:tc>
        <w:tc>
          <w:tcPr>
            <w:tcW w:w="1170" w:type="dxa"/>
          </w:tcPr>
          <w:p w:rsidR="002A068D" w:rsidRDefault="002A068D" w:rsidP="00436947">
            <w:pPr>
              <w:pStyle w:val="Table"/>
              <w:jc w:val="center"/>
            </w:pPr>
            <w:r>
              <w:t>370</w:t>
            </w:r>
          </w:p>
        </w:tc>
        <w:tc>
          <w:tcPr>
            <w:tcW w:w="1620" w:type="dxa"/>
          </w:tcPr>
          <w:p w:rsidR="002A068D" w:rsidRDefault="002A068D" w:rsidP="00436947">
            <w:pPr>
              <w:pStyle w:val="Table"/>
            </w:pPr>
            <w:r>
              <w:t>A-Numeric</w:t>
            </w:r>
          </w:p>
        </w:tc>
        <w:tc>
          <w:tcPr>
            <w:tcW w:w="1170" w:type="dxa"/>
          </w:tcPr>
          <w:p w:rsidR="002A068D" w:rsidRDefault="002A068D" w:rsidP="00436947">
            <w:pPr>
              <w:pStyle w:val="Table"/>
            </w:pPr>
            <w:r>
              <w:t>NA</w:t>
            </w:r>
          </w:p>
        </w:tc>
        <w:tc>
          <w:tcPr>
            <w:tcW w:w="1620" w:type="dxa"/>
          </w:tcPr>
          <w:p w:rsidR="002A068D" w:rsidRDefault="002A068D" w:rsidP="00436947">
            <w:pPr>
              <w:pStyle w:val="Table"/>
            </w:pPr>
            <w:r>
              <w:t>1,2,3,4,5,6</w:t>
            </w:r>
          </w:p>
        </w:tc>
        <w:tc>
          <w:tcPr>
            <w:tcW w:w="4950" w:type="dxa"/>
            <w:tcBorders>
              <w:right w:val="single" w:sz="4" w:space="0" w:color="auto"/>
            </w:tcBorders>
          </w:tcPr>
          <w:p w:rsidR="002A068D" w:rsidRDefault="002A068D" w:rsidP="00436947">
            <w:pPr>
              <w:pStyle w:val="Table"/>
            </w:pPr>
            <w:r>
              <w:t>Indicates why the care was not or cannot be provided by a MTF.  Coded as follows:</w:t>
            </w:r>
          </w:p>
          <w:p w:rsidR="002A068D" w:rsidRDefault="002A068D" w:rsidP="00436947">
            <w:pPr>
              <w:pStyle w:val="Table"/>
            </w:pPr>
            <w:r>
              <w:t>1</w:t>
            </w:r>
            <w:r>
              <w:tab/>
              <w:t>Facility not available</w:t>
            </w:r>
          </w:p>
          <w:p w:rsidR="002A068D" w:rsidRDefault="002A068D" w:rsidP="00436947">
            <w:pPr>
              <w:pStyle w:val="Table"/>
            </w:pPr>
            <w:r>
              <w:t>2</w:t>
            </w:r>
            <w:r>
              <w:tab/>
              <w:t>Professional capability not available</w:t>
            </w:r>
          </w:p>
          <w:p w:rsidR="002A068D" w:rsidRDefault="002A068D" w:rsidP="00436947">
            <w:pPr>
              <w:pStyle w:val="Table"/>
            </w:pPr>
            <w:r>
              <w:t>3</w:t>
            </w:r>
            <w:r>
              <w:tab/>
              <w:t>Medically inappropriate</w:t>
            </w:r>
          </w:p>
          <w:p w:rsidR="002A068D" w:rsidRDefault="002A068D" w:rsidP="00436947">
            <w:pPr>
              <w:pStyle w:val="Table"/>
            </w:pPr>
            <w:r>
              <w:t>4</w:t>
            </w:r>
            <w:r>
              <w:tab/>
              <w:t>Facility temporarily not available</w:t>
            </w:r>
          </w:p>
          <w:p w:rsidR="002A068D" w:rsidRDefault="002A068D" w:rsidP="00436947">
            <w:pPr>
              <w:pStyle w:val="Table"/>
            </w:pPr>
            <w:r>
              <w:t>5</w:t>
            </w:r>
            <w:r>
              <w:tab/>
              <w:t xml:space="preserve">Professional capability temporarily not </w:t>
            </w:r>
            <w:r>
              <w:tab/>
              <w:t>available</w:t>
            </w:r>
          </w:p>
          <w:p w:rsidR="002A068D" w:rsidRDefault="002A068D" w:rsidP="00436947">
            <w:pPr>
              <w:pStyle w:val="Table"/>
            </w:pPr>
            <w:r>
              <w:t>6</w:t>
            </w:r>
            <w:r>
              <w:tab/>
              <w:t xml:space="preserve">Facility or professional capability </w:t>
            </w:r>
            <w:r>
              <w:tab/>
              <w:t>permanently not available</w:t>
            </w:r>
          </w:p>
        </w:tc>
      </w:tr>
      <w:tr w:rsidR="002A068D">
        <w:trPr>
          <w:cantSplit/>
          <w:trHeight w:val="240"/>
        </w:trPr>
        <w:tc>
          <w:tcPr>
            <w:tcW w:w="1818" w:type="dxa"/>
            <w:tcBorders>
              <w:left w:val="single" w:sz="4" w:space="0" w:color="auto"/>
            </w:tcBorders>
          </w:tcPr>
          <w:p w:rsidR="002A068D" w:rsidRDefault="002A068D" w:rsidP="00436947">
            <w:pPr>
              <w:pStyle w:val="Table"/>
            </w:pPr>
            <w:r>
              <w:lastRenderedPageBreak/>
              <w:t>NAS Exception Reason</w:t>
            </w:r>
          </w:p>
        </w:tc>
        <w:tc>
          <w:tcPr>
            <w:tcW w:w="1080" w:type="dxa"/>
          </w:tcPr>
          <w:p w:rsidR="002A068D" w:rsidRDefault="002A068D" w:rsidP="00436947">
            <w:pPr>
              <w:pStyle w:val="Table"/>
              <w:jc w:val="center"/>
            </w:pPr>
            <w:r>
              <w:t>2</w:t>
            </w:r>
          </w:p>
        </w:tc>
        <w:tc>
          <w:tcPr>
            <w:tcW w:w="1170" w:type="dxa"/>
          </w:tcPr>
          <w:p w:rsidR="002A068D" w:rsidRDefault="002A068D" w:rsidP="00436947">
            <w:pPr>
              <w:pStyle w:val="Table"/>
              <w:jc w:val="center"/>
            </w:pPr>
            <w:r>
              <w:t>371-372</w:t>
            </w:r>
          </w:p>
        </w:tc>
        <w:tc>
          <w:tcPr>
            <w:tcW w:w="1620" w:type="dxa"/>
          </w:tcPr>
          <w:p w:rsidR="002A068D" w:rsidRDefault="002A068D" w:rsidP="00436947">
            <w:pPr>
              <w:pStyle w:val="Table"/>
            </w:pPr>
            <w:r>
              <w:t>A-Numeric</w:t>
            </w:r>
          </w:p>
        </w:tc>
        <w:tc>
          <w:tcPr>
            <w:tcW w:w="1170" w:type="dxa"/>
          </w:tcPr>
          <w:p w:rsidR="002A068D" w:rsidRDefault="002A068D" w:rsidP="00436947">
            <w:pPr>
              <w:pStyle w:val="Table"/>
            </w:pPr>
            <w:r>
              <w:t>NA</w:t>
            </w:r>
          </w:p>
        </w:tc>
        <w:tc>
          <w:tcPr>
            <w:tcW w:w="1620" w:type="dxa"/>
          </w:tcPr>
          <w:p w:rsidR="002A068D" w:rsidRDefault="002A068D" w:rsidP="00436947">
            <w:pPr>
              <w:pStyle w:val="Table"/>
            </w:pPr>
            <w:r>
              <w:t>B, C, K, L, M, Q, S, 1, 2, 3, 5, 6, 7, 9</w:t>
            </w:r>
          </w:p>
        </w:tc>
        <w:tc>
          <w:tcPr>
            <w:tcW w:w="4950" w:type="dxa"/>
            <w:tcBorders>
              <w:right w:val="single" w:sz="4" w:space="0" w:color="auto"/>
            </w:tcBorders>
          </w:tcPr>
          <w:p w:rsidR="002A068D" w:rsidRDefault="002A068D" w:rsidP="00436947">
            <w:pPr>
              <w:pStyle w:val="Table"/>
            </w:pPr>
            <w:r>
              <w:t>Code that describes the reason for bypassing the requirement of a NAS.   Coding:</w:t>
            </w:r>
          </w:p>
          <w:p w:rsidR="002A068D" w:rsidRDefault="002A068D" w:rsidP="00436947">
            <w:pPr>
              <w:pStyle w:val="Table"/>
            </w:pPr>
            <w:r>
              <w:t>B</w:t>
            </w:r>
            <w:r>
              <w:tab/>
              <w:t>Former spouse w/ pre-existing condition</w:t>
            </w:r>
          </w:p>
          <w:p w:rsidR="002A068D" w:rsidRDefault="002A068D" w:rsidP="00436947">
            <w:pPr>
              <w:pStyle w:val="Table"/>
            </w:pPr>
            <w:r>
              <w:t>C</w:t>
            </w:r>
            <w:r>
              <w:tab/>
              <w:t xml:space="preserve">Good faith payment </w:t>
            </w:r>
          </w:p>
          <w:p w:rsidR="00C47271" w:rsidRDefault="002A068D" w:rsidP="00436947">
            <w:pPr>
              <w:pStyle w:val="Table"/>
            </w:pPr>
            <w:r>
              <w:t>K</w:t>
            </w:r>
            <w:r>
              <w:tab/>
              <w:t>CHCBP</w:t>
            </w:r>
          </w:p>
          <w:p w:rsidR="002A068D" w:rsidRDefault="002A068D" w:rsidP="00436947">
            <w:pPr>
              <w:pStyle w:val="Table"/>
            </w:pPr>
            <w:r>
              <w:t>L</w:t>
            </w:r>
            <w:r>
              <w:tab/>
              <w:t>Hospice</w:t>
            </w:r>
          </w:p>
          <w:p w:rsidR="002A068D" w:rsidRDefault="002A068D" w:rsidP="00436947">
            <w:pPr>
              <w:pStyle w:val="Table"/>
            </w:pPr>
            <w:r>
              <w:t>M</w:t>
            </w:r>
            <w:r>
              <w:tab/>
              <w:t>Abused family member</w:t>
            </w:r>
          </w:p>
          <w:p w:rsidR="002A068D" w:rsidRDefault="002A068D" w:rsidP="00436947">
            <w:pPr>
              <w:pStyle w:val="Table"/>
            </w:pPr>
            <w:r>
              <w:t>Q</w:t>
            </w:r>
            <w:r>
              <w:tab/>
              <w:t xml:space="preserve">Active duty claims </w:t>
            </w:r>
          </w:p>
          <w:p w:rsidR="002A068D" w:rsidRDefault="002A068D" w:rsidP="00436947">
            <w:pPr>
              <w:pStyle w:val="Table"/>
            </w:pPr>
            <w:r>
              <w:t>S</w:t>
            </w:r>
            <w:r>
              <w:tab/>
            </w:r>
            <w:smartTag w:uri="urn:schemas-microsoft-com:office:smarttags" w:element="PersonName">
              <w:r>
                <w:t>Home</w:t>
              </w:r>
            </w:smartTag>
            <w:r>
              <w:t xml:space="preserve"> Health Agency (HHA) </w:t>
            </w:r>
          </w:p>
          <w:p w:rsidR="00C47271" w:rsidRDefault="002A068D" w:rsidP="00436947">
            <w:pPr>
              <w:pStyle w:val="Table"/>
            </w:pPr>
            <w:r>
              <w:t>1</w:t>
            </w:r>
            <w:r>
              <w:tab/>
              <w:t>Other primary insurance plan</w:t>
            </w:r>
          </w:p>
          <w:p w:rsidR="00C47271" w:rsidRDefault="002A068D" w:rsidP="00436947">
            <w:pPr>
              <w:pStyle w:val="Table"/>
            </w:pPr>
            <w:r>
              <w:t>2</w:t>
            </w:r>
            <w:r>
              <w:tab/>
              <w:t>Emergency medical treatment</w:t>
            </w:r>
          </w:p>
          <w:p w:rsidR="00C47271" w:rsidRDefault="002A068D" w:rsidP="00436947">
            <w:pPr>
              <w:pStyle w:val="Table"/>
            </w:pPr>
            <w:r>
              <w:t>3</w:t>
            </w:r>
            <w:r>
              <w:tab/>
              <w:t>Inpatient in college infirmary</w:t>
            </w:r>
          </w:p>
          <w:p w:rsidR="00C47271" w:rsidRDefault="002A068D" w:rsidP="00436947">
            <w:pPr>
              <w:pStyle w:val="Table"/>
            </w:pPr>
            <w:r>
              <w:t>5</w:t>
            </w:r>
            <w:r>
              <w:tab/>
              <w:t>Residential treatment center</w:t>
            </w:r>
          </w:p>
          <w:p w:rsidR="002A068D" w:rsidRDefault="002A068D" w:rsidP="00436947">
            <w:pPr>
              <w:pStyle w:val="Table"/>
            </w:pPr>
            <w:r>
              <w:t>6</w:t>
            </w:r>
            <w:r>
              <w:tab/>
              <w:t xml:space="preserve">Partnerships  </w:t>
            </w:r>
          </w:p>
          <w:p w:rsidR="00C47271" w:rsidRDefault="002A068D" w:rsidP="00C47271">
            <w:pPr>
              <w:pStyle w:val="Table"/>
            </w:pPr>
            <w:r>
              <w:t>7</w:t>
            </w:r>
            <w:r>
              <w:tab/>
              <w:t>Specialized Treatment Facility (STF)</w:t>
            </w:r>
          </w:p>
          <w:p w:rsidR="002A068D" w:rsidRDefault="002A068D" w:rsidP="00C47271">
            <w:pPr>
              <w:pStyle w:val="Table"/>
            </w:pPr>
            <w:r>
              <w:t>9</w:t>
            </w:r>
            <w:r>
              <w:tab/>
              <w:t>TRICARE demonstration projects</w:t>
            </w:r>
          </w:p>
        </w:tc>
      </w:tr>
      <w:tr w:rsidR="002A068D">
        <w:trPr>
          <w:cantSplit/>
          <w:trHeight w:val="240"/>
        </w:trPr>
        <w:tc>
          <w:tcPr>
            <w:tcW w:w="1818" w:type="dxa"/>
            <w:tcBorders>
              <w:left w:val="single" w:sz="4" w:space="0" w:color="auto"/>
            </w:tcBorders>
          </w:tcPr>
          <w:p w:rsidR="002A068D" w:rsidRDefault="002A068D" w:rsidP="00436947">
            <w:pPr>
              <w:pStyle w:val="Table"/>
            </w:pPr>
            <w:r>
              <w:t>Pricing Code</w:t>
            </w:r>
          </w:p>
        </w:tc>
        <w:tc>
          <w:tcPr>
            <w:tcW w:w="1080" w:type="dxa"/>
          </w:tcPr>
          <w:p w:rsidR="002A068D" w:rsidRDefault="002A068D" w:rsidP="00436947">
            <w:pPr>
              <w:pStyle w:val="Table"/>
              <w:jc w:val="center"/>
            </w:pPr>
            <w:r>
              <w:t>2</w:t>
            </w:r>
          </w:p>
        </w:tc>
        <w:tc>
          <w:tcPr>
            <w:tcW w:w="1170" w:type="dxa"/>
          </w:tcPr>
          <w:p w:rsidR="002A068D" w:rsidRDefault="002A068D" w:rsidP="00436947">
            <w:pPr>
              <w:pStyle w:val="Table"/>
              <w:jc w:val="center"/>
            </w:pPr>
            <w:r>
              <w:t>373-374</w:t>
            </w:r>
          </w:p>
        </w:tc>
        <w:tc>
          <w:tcPr>
            <w:tcW w:w="1620" w:type="dxa"/>
          </w:tcPr>
          <w:p w:rsidR="002A068D" w:rsidRDefault="002A068D" w:rsidP="00436947">
            <w:pPr>
              <w:pStyle w:val="Table"/>
            </w:pPr>
            <w:r>
              <w:t>A-Numeric</w:t>
            </w:r>
          </w:p>
        </w:tc>
        <w:tc>
          <w:tcPr>
            <w:tcW w:w="1170" w:type="dxa"/>
          </w:tcPr>
          <w:p w:rsidR="002A068D" w:rsidRDefault="002A068D" w:rsidP="00436947">
            <w:pPr>
              <w:pStyle w:val="Table"/>
            </w:pPr>
            <w:r>
              <w:t>NA</w:t>
            </w:r>
          </w:p>
        </w:tc>
        <w:tc>
          <w:tcPr>
            <w:tcW w:w="1620" w:type="dxa"/>
          </w:tcPr>
          <w:p w:rsidR="002A068D" w:rsidRDefault="002A068D" w:rsidP="00436947">
            <w:pPr>
              <w:pStyle w:val="Table"/>
            </w:pPr>
            <w:r>
              <w:t>Blank, D, H, I, J, K, L, P, U, V</w:t>
            </w:r>
          </w:p>
        </w:tc>
        <w:tc>
          <w:tcPr>
            <w:tcW w:w="4950" w:type="dxa"/>
            <w:tcBorders>
              <w:right w:val="single" w:sz="4" w:space="0" w:color="auto"/>
            </w:tcBorders>
          </w:tcPr>
          <w:p w:rsidR="002A068D" w:rsidRDefault="002A068D" w:rsidP="00436947">
            <w:pPr>
              <w:pStyle w:val="Table"/>
            </w:pPr>
            <w:r>
              <w:t xml:space="preserve">Code to indicate the contractor’s pricing methodology used in determining the amount allowed for the service(s) / supplies. Coded as follows: </w:t>
            </w:r>
          </w:p>
          <w:p w:rsidR="002A068D" w:rsidRDefault="002A068D" w:rsidP="00436947">
            <w:pPr>
              <w:pStyle w:val="Table"/>
            </w:pPr>
            <w:r>
              <w:t>BLANK</w:t>
            </w:r>
            <w:r>
              <w:tab/>
              <w:t>No special rate</w:t>
            </w:r>
          </w:p>
          <w:p w:rsidR="002A068D" w:rsidRDefault="002A068D" w:rsidP="00436947">
            <w:pPr>
              <w:pStyle w:val="Table"/>
            </w:pPr>
            <w:r>
              <w:t>D</w:t>
            </w:r>
            <w:r>
              <w:tab/>
              <w:t>Discount rate agreement</w:t>
            </w:r>
          </w:p>
          <w:p w:rsidR="002A068D" w:rsidRDefault="002A068D" w:rsidP="00436947">
            <w:pPr>
              <w:pStyle w:val="Table"/>
            </w:pPr>
            <w:r>
              <w:t>H</w:t>
            </w:r>
            <w:r>
              <w:tab/>
              <w:t xml:space="preserve">TRICARE / CHAMPUS DRG, short stay </w:t>
            </w:r>
            <w:r>
              <w:tab/>
              <w:t>outlier</w:t>
            </w:r>
          </w:p>
          <w:p w:rsidR="002A068D" w:rsidRDefault="002A068D" w:rsidP="00436947">
            <w:pPr>
              <w:pStyle w:val="Table"/>
            </w:pPr>
            <w:r>
              <w:t>I</w:t>
            </w:r>
            <w:r>
              <w:tab/>
              <w:t>TRICARE DRG, cost outlier</w:t>
            </w:r>
          </w:p>
          <w:p w:rsidR="002A068D" w:rsidRDefault="002A068D" w:rsidP="00436947">
            <w:pPr>
              <w:pStyle w:val="Table"/>
            </w:pPr>
            <w:r>
              <w:t>J</w:t>
            </w:r>
            <w:r>
              <w:tab/>
              <w:t>TRICARE DRG, no outlier</w:t>
            </w:r>
          </w:p>
          <w:p w:rsidR="002A068D" w:rsidRDefault="002A068D" w:rsidP="00436947">
            <w:pPr>
              <w:pStyle w:val="Table"/>
            </w:pPr>
            <w:r>
              <w:t>K</w:t>
            </w:r>
            <w:r>
              <w:tab/>
              <w:t>Hospital-specific psychiatric per diem</w:t>
            </w:r>
          </w:p>
          <w:p w:rsidR="002A068D" w:rsidRDefault="002A068D" w:rsidP="00436947">
            <w:pPr>
              <w:pStyle w:val="Table"/>
            </w:pPr>
            <w:r>
              <w:t>L</w:t>
            </w:r>
            <w:r>
              <w:tab/>
              <w:t>Region-specific psychiatric per diem</w:t>
            </w:r>
          </w:p>
          <w:p w:rsidR="002A068D" w:rsidRDefault="002A068D" w:rsidP="00436947">
            <w:pPr>
              <w:pStyle w:val="Table"/>
            </w:pPr>
            <w:r>
              <w:t>P</w:t>
            </w:r>
            <w:r>
              <w:tab/>
              <w:t>Per diem rate agreement</w:t>
            </w:r>
          </w:p>
          <w:p w:rsidR="002A068D" w:rsidRDefault="002A068D" w:rsidP="00436947">
            <w:pPr>
              <w:pStyle w:val="Table"/>
            </w:pPr>
            <w:r>
              <w:t>U</w:t>
            </w:r>
            <w:r>
              <w:tab/>
              <w:t xml:space="preserve">Supplemental health care program claim </w:t>
            </w:r>
            <w:r>
              <w:tab/>
              <w:t xml:space="preserve">or active duty member TPR claim paid </w:t>
            </w:r>
            <w:r>
              <w:tab/>
              <w:t xml:space="preserve">outside </w:t>
            </w:r>
            <w:r>
              <w:tab/>
              <w:t>normal limits</w:t>
            </w:r>
          </w:p>
          <w:p w:rsidR="002A068D" w:rsidRDefault="002A068D" w:rsidP="00436947">
            <w:pPr>
              <w:pStyle w:val="Table"/>
            </w:pPr>
            <w:r>
              <w:t>V</w:t>
            </w:r>
            <w:r>
              <w:tab/>
              <w:t>Medicare reimbursement rate</w:t>
            </w:r>
          </w:p>
        </w:tc>
      </w:tr>
      <w:tr w:rsidR="002A068D">
        <w:trPr>
          <w:cantSplit/>
          <w:trHeight w:val="240"/>
        </w:trPr>
        <w:tc>
          <w:tcPr>
            <w:tcW w:w="1818" w:type="dxa"/>
            <w:tcBorders>
              <w:left w:val="single" w:sz="4" w:space="0" w:color="auto"/>
            </w:tcBorders>
          </w:tcPr>
          <w:p w:rsidR="002A068D" w:rsidRDefault="002A068D" w:rsidP="00436947">
            <w:pPr>
              <w:pStyle w:val="Table"/>
            </w:pPr>
            <w:r>
              <w:lastRenderedPageBreak/>
              <w:t>Category of Care</w:t>
            </w:r>
          </w:p>
        </w:tc>
        <w:tc>
          <w:tcPr>
            <w:tcW w:w="1080" w:type="dxa"/>
          </w:tcPr>
          <w:p w:rsidR="002A068D" w:rsidRDefault="002A068D" w:rsidP="00436947">
            <w:pPr>
              <w:pStyle w:val="Table"/>
              <w:jc w:val="center"/>
            </w:pPr>
            <w:r>
              <w:t>2</w:t>
            </w:r>
          </w:p>
        </w:tc>
        <w:tc>
          <w:tcPr>
            <w:tcW w:w="1170" w:type="dxa"/>
          </w:tcPr>
          <w:p w:rsidR="002A068D" w:rsidRDefault="002A068D" w:rsidP="00436947">
            <w:pPr>
              <w:pStyle w:val="Table"/>
              <w:jc w:val="center"/>
            </w:pPr>
            <w:r>
              <w:t>375-376</w:t>
            </w:r>
          </w:p>
        </w:tc>
        <w:tc>
          <w:tcPr>
            <w:tcW w:w="1620" w:type="dxa"/>
          </w:tcPr>
          <w:p w:rsidR="002A068D" w:rsidRDefault="002A068D" w:rsidP="00436947">
            <w:pPr>
              <w:pStyle w:val="Table"/>
            </w:pPr>
            <w:r>
              <w:t>A-Numeric</w:t>
            </w:r>
          </w:p>
        </w:tc>
        <w:tc>
          <w:tcPr>
            <w:tcW w:w="1170" w:type="dxa"/>
          </w:tcPr>
          <w:p w:rsidR="002A068D" w:rsidRDefault="002A068D" w:rsidP="00436947">
            <w:pPr>
              <w:pStyle w:val="Table"/>
            </w:pPr>
            <w:r>
              <w:t>NA</w:t>
            </w:r>
          </w:p>
        </w:tc>
        <w:tc>
          <w:tcPr>
            <w:tcW w:w="1620" w:type="dxa"/>
          </w:tcPr>
          <w:p w:rsidR="002A068D" w:rsidRDefault="002A068D" w:rsidP="00436947">
            <w:pPr>
              <w:pStyle w:val="Table"/>
            </w:pPr>
            <w:r>
              <w:t>None</w:t>
            </w:r>
          </w:p>
        </w:tc>
        <w:tc>
          <w:tcPr>
            <w:tcW w:w="4950" w:type="dxa"/>
            <w:tcBorders>
              <w:right w:val="single" w:sz="4" w:space="0" w:color="auto"/>
            </w:tcBorders>
          </w:tcPr>
          <w:p w:rsidR="002A068D" w:rsidRPr="0064191B" w:rsidRDefault="002A068D" w:rsidP="00436947">
            <w:pPr>
              <w:pStyle w:val="Table"/>
            </w:pPr>
            <w:r w:rsidRPr="0064191B">
              <w:t>Major breakouts of data used for reporting care, based on benefit program (dental, drug, PFTH) or treatment diagnosis, revenue and procedure codes. Secondary breakouts of data used for reporting care, based on patient age, and subset of diagnosis and procedure codes.</w:t>
            </w:r>
          </w:p>
        </w:tc>
      </w:tr>
      <w:tr w:rsidR="00CD634D">
        <w:trPr>
          <w:cantSplit/>
          <w:trHeight w:val="240"/>
        </w:trPr>
        <w:tc>
          <w:tcPr>
            <w:tcW w:w="1818" w:type="dxa"/>
            <w:tcBorders>
              <w:left w:val="single" w:sz="4" w:space="0" w:color="auto"/>
            </w:tcBorders>
          </w:tcPr>
          <w:p w:rsidR="00CD634D" w:rsidRDefault="00CD634D" w:rsidP="00436947">
            <w:pPr>
              <w:pStyle w:val="Table"/>
            </w:pPr>
            <w:r>
              <w:t>Number of Visits</w:t>
            </w:r>
          </w:p>
        </w:tc>
        <w:tc>
          <w:tcPr>
            <w:tcW w:w="1080" w:type="dxa"/>
          </w:tcPr>
          <w:p w:rsidR="00CD634D" w:rsidRDefault="00CD634D" w:rsidP="00436947">
            <w:pPr>
              <w:pStyle w:val="Table"/>
              <w:jc w:val="center"/>
            </w:pPr>
            <w:r>
              <w:t>2</w:t>
            </w:r>
          </w:p>
        </w:tc>
        <w:tc>
          <w:tcPr>
            <w:tcW w:w="1170" w:type="dxa"/>
          </w:tcPr>
          <w:p w:rsidR="00CD634D" w:rsidRDefault="00CD634D" w:rsidP="00436947">
            <w:pPr>
              <w:pStyle w:val="Table"/>
              <w:jc w:val="center"/>
            </w:pPr>
            <w:r>
              <w:t>377-378</w:t>
            </w:r>
          </w:p>
        </w:tc>
        <w:tc>
          <w:tcPr>
            <w:tcW w:w="1620" w:type="dxa"/>
          </w:tcPr>
          <w:p w:rsidR="00CD634D" w:rsidRDefault="00CD634D" w:rsidP="00436947">
            <w:pPr>
              <w:pStyle w:val="Table"/>
            </w:pPr>
            <w:r>
              <w:t>Numeric</w:t>
            </w:r>
          </w:p>
        </w:tc>
        <w:tc>
          <w:tcPr>
            <w:tcW w:w="1170" w:type="dxa"/>
          </w:tcPr>
          <w:p w:rsidR="00CD634D" w:rsidRDefault="00CD634D" w:rsidP="00436947">
            <w:pPr>
              <w:pStyle w:val="Table"/>
            </w:pPr>
            <w:r>
              <w:t>NA</w:t>
            </w:r>
          </w:p>
        </w:tc>
        <w:tc>
          <w:tcPr>
            <w:tcW w:w="1620" w:type="dxa"/>
          </w:tcPr>
          <w:p w:rsidR="00CD634D" w:rsidRDefault="00CD634D" w:rsidP="00436947">
            <w:pPr>
              <w:pStyle w:val="Table"/>
            </w:pPr>
            <w:r>
              <w:t>1-99</w:t>
            </w:r>
          </w:p>
        </w:tc>
        <w:tc>
          <w:tcPr>
            <w:tcW w:w="4950" w:type="dxa"/>
            <w:tcBorders>
              <w:right w:val="single" w:sz="4" w:space="0" w:color="auto"/>
            </w:tcBorders>
          </w:tcPr>
          <w:p w:rsidR="00CD634D" w:rsidRDefault="00CD634D" w:rsidP="00436947">
            <w:pPr>
              <w:pStyle w:val="Table"/>
            </w:pPr>
            <w:r>
              <w:t>The total number of visits represented by this claim.</w:t>
            </w:r>
          </w:p>
        </w:tc>
      </w:tr>
      <w:tr w:rsidR="00CD634D">
        <w:trPr>
          <w:cantSplit/>
          <w:trHeight w:val="240"/>
        </w:trPr>
        <w:tc>
          <w:tcPr>
            <w:tcW w:w="1818" w:type="dxa"/>
            <w:tcBorders>
              <w:left w:val="single" w:sz="4" w:space="0" w:color="auto"/>
            </w:tcBorders>
          </w:tcPr>
          <w:p w:rsidR="00CD634D" w:rsidRDefault="00CD634D" w:rsidP="00436947">
            <w:pPr>
              <w:pStyle w:val="Table"/>
            </w:pPr>
            <w:r>
              <w:t>Provider Specialty</w:t>
            </w:r>
          </w:p>
        </w:tc>
        <w:tc>
          <w:tcPr>
            <w:tcW w:w="1080" w:type="dxa"/>
          </w:tcPr>
          <w:p w:rsidR="00CD634D" w:rsidRDefault="00CD634D" w:rsidP="00436947">
            <w:pPr>
              <w:pStyle w:val="Table"/>
              <w:jc w:val="center"/>
            </w:pPr>
            <w:r>
              <w:t>2</w:t>
            </w:r>
          </w:p>
        </w:tc>
        <w:tc>
          <w:tcPr>
            <w:tcW w:w="1170" w:type="dxa"/>
          </w:tcPr>
          <w:p w:rsidR="00CD634D" w:rsidRDefault="00CD634D" w:rsidP="00436947">
            <w:pPr>
              <w:pStyle w:val="Table"/>
              <w:jc w:val="center"/>
            </w:pPr>
            <w:r>
              <w:t>379-380</w:t>
            </w:r>
          </w:p>
        </w:tc>
        <w:tc>
          <w:tcPr>
            <w:tcW w:w="1620" w:type="dxa"/>
          </w:tcPr>
          <w:p w:rsidR="00CD634D" w:rsidRDefault="00CD634D" w:rsidP="00436947">
            <w:pPr>
              <w:pStyle w:val="Table"/>
            </w:pPr>
            <w:r>
              <w:t>A-numeric</w:t>
            </w:r>
          </w:p>
        </w:tc>
        <w:tc>
          <w:tcPr>
            <w:tcW w:w="1170" w:type="dxa"/>
          </w:tcPr>
          <w:p w:rsidR="00CD634D" w:rsidRDefault="00CD634D" w:rsidP="00436947">
            <w:pPr>
              <w:pStyle w:val="Table"/>
            </w:pPr>
            <w:r>
              <w:t>NA</w:t>
            </w:r>
          </w:p>
        </w:tc>
        <w:tc>
          <w:tcPr>
            <w:tcW w:w="1620" w:type="dxa"/>
          </w:tcPr>
          <w:p w:rsidR="00CD634D" w:rsidRDefault="00CD634D" w:rsidP="00436947">
            <w:pPr>
              <w:pStyle w:val="Table"/>
            </w:pPr>
            <w:r>
              <w:t xml:space="preserve">Codes are located in the </w:t>
            </w:r>
            <w:r>
              <w:rPr>
                <w:i/>
              </w:rPr>
              <w:t>TRICARE Systems Manual</w:t>
            </w:r>
          </w:p>
        </w:tc>
        <w:tc>
          <w:tcPr>
            <w:tcW w:w="4950" w:type="dxa"/>
            <w:tcBorders>
              <w:right w:val="single" w:sz="4" w:space="0" w:color="auto"/>
            </w:tcBorders>
          </w:tcPr>
          <w:p w:rsidR="00CD634D" w:rsidRDefault="00CD634D" w:rsidP="00436947">
            <w:pPr>
              <w:pStyle w:val="Table"/>
            </w:pPr>
            <w:r>
              <w:t>Code describing the provider’s specialty.</w:t>
            </w:r>
          </w:p>
        </w:tc>
      </w:tr>
      <w:tr w:rsidR="00CD634D">
        <w:trPr>
          <w:cantSplit/>
          <w:trHeight w:val="240"/>
        </w:trPr>
        <w:tc>
          <w:tcPr>
            <w:tcW w:w="1818" w:type="dxa"/>
            <w:tcBorders>
              <w:left w:val="single" w:sz="4" w:space="0" w:color="auto"/>
            </w:tcBorders>
          </w:tcPr>
          <w:p w:rsidR="00CD634D" w:rsidRDefault="00CD634D" w:rsidP="00436947">
            <w:pPr>
              <w:pStyle w:val="Table"/>
            </w:pPr>
            <w:r>
              <w:t>Patient Coinsurance Amount</w:t>
            </w:r>
          </w:p>
        </w:tc>
        <w:tc>
          <w:tcPr>
            <w:tcW w:w="1080" w:type="dxa"/>
          </w:tcPr>
          <w:p w:rsidR="00CD634D" w:rsidRDefault="00CD634D" w:rsidP="00436947">
            <w:pPr>
              <w:pStyle w:val="Table"/>
              <w:jc w:val="center"/>
            </w:pPr>
            <w:r>
              <w:t>8 (6,2)</w:t>
            </w:r>
          </w:p>
        </w:tc>
        <w:tc>
          <w:tcPr>
            <w:tcW w:w="1170" w:type="dxa"/>
          </w:tcPr>
          <w:p w:rsidR="00CD634D" w:rsidRDefault="00CD634D" w:rsidP="00436947">
            <w:pPr>
              <w:pStyle w:val="Table"/>
              <w:jc w:val="center"/>
            </w:pPr>
            <w:r>
              <w:t>381-388</w:t>
            </w:r>
          </w:p>
        </w:tc>
        <w:tc>
          <w:tcPr>
            <w:tcW w:w="1620" w:type="dxa"/>
          </w:tcPr>
          <w:p w:rsidR="00CD634D" w:rsidRDefault="00CD634D" w:rsidP="00436947">
            <w:pPr>
              <w:pStyle w:val="Table"/>
            </w:pPr>
            <w:r>
              <w:t>Signed Numeric</w:t>
            </w:r>
          </w:p>
        </w:tc>
        <w:tc>
          <w:tcPr>
            <w:tcW w:w="1170" w:type="dxa"/>
          </w:tcPr>
          <w:p w:rsidR="00CD634D" w:rsidRDefault="00CD634D" w:rsidP="00436947">
            <w:pPr>
              <w:pStyle w:val="Table"/>
            </w:pPr>
            <w:r>
              <w:t>Amount</w:t>
            </w:r>
          </w:p>
        </w:tc>
        <w:tc>
          <w:tcPr>
            <w:tcW w:w="1620" w:type="dxa"/>
          </w:tcPr>
          <w:p w:rsidR="00CD634D" w:rsidRDefault="00CD634D" w:rsidP="00436947">
            <w:pPr>
              <w:pStyle w:val="Table"/>
            </w:pPr>
            <w:r>
              <w:t>None</w:t>
            </w:r>
          </w:p>
        </w:tc>
        <w:tc>
          <w:tcPr>
            <w:tcW w:w="4950" w:type="dxa"/>
            <w:tcBorders>
              <w:right w:val="single" w:sz="4" w:space="0" w:color="auto"/>
            </w:tcBorders>
          </w:tcPr>
          <w:p w:rsidR="00CD634D" w:rsidRDefault="00CD634D" w:rsidP="00436947">
            <w:pPr>
              <w:pStyle w:val="Table"/>
            </w:pPr>
            <w:r>
              <w:t xml:space="preserve">The amount of allowed charges that beneficiaries are required to pay under TRICARE. </w:t>
            </w:r>
          </w:p>
        </w:tc>
      </w:tr>
      <w:tr w:rsidR="00CD634D">
        <w:trPr>
          <w:cantSplit/>
          <w:trHeight w:val="240"/>
        </w:trPr>
        <w:tc>
          <w:tcPr>
            <w:tcW w:w="1818" w:type="dxa"/>
            <w:tcBorders>
              <w:left w:val="single" w:sz="4" w:space="0" w:color="auto"/>
            </w:tcBorders>
          </w:tcPr>
          <w:p w:rsidR="00CD634D" w:rsidRDefault="00CD634D" w:rsidP="00436947">
            <w:pPr>
              <w:pStyle w:val="Table"/>
            </w:pPr>
            <w:r>
              <w:t>Patient Copayment Amount</w:t>
            </w:r>
          </w:p>
        </w:tc>
        <w:tc>
          <w:tcPr>
            <w:tcW w:w="1080" w:type="dxa"/>
          </w:tcPr>
          <w:p w:rsidR="00CD634D" w:rsidRDefault="00CD634D" w:rsidP="00436947">
            <w:pPr>
              <w:pStyle w:val="Table"/>
              <w:jc w:val="center"/>
            </w:pPr>
            <w:r>
              <w:t>8 (6,2)</w:t>
            </w:r>
          </w:p>
        </w:tc>
        <w:tc>
          <w:tcPr>
            <w:tcW w:w="1170" w:type="dxa"/>
          </w:tcPr>
          <w:p w:rsidR="00CD634D" w:rsidRDefault="00CD634D" w:rsidP="00436947">
            <w:pPr>
              <w:pStyle w:val="Table"/>
              <w:jc w:val="center"/>
            </w:pPr>
            <w:r>
              <w:t>389-396</w:t>
            </w:r>
          </w:p>
        </w:tc>
        <w:tc>
          <w:tcPr>
            <w:tcW w:w="1620" w:type="dxa"/>
          </w:tcPr>
          <w:p w:rsidR="00CD634D" w:rsidRDefault="00CD634D" w:rsidP="00436947">
            <w:pPr>
              <w:pStyle w:val="Table"/>
            </w:pPr>
            <w:r>
              <w:t>Signed Numeric</w:t>
            </w:r>
          </w:p>
        </w:tc>
        <w:tc>
          <w:tcPr>
            <w:tcW w:w="1170" w:type="dxa"/>
          </w:tcPr>
          <w:p w:rsidR="00CD634D" w:rsidRDefault="00CD634D" w:rsidP="00436947">
            <w:pPr>
              <w:pStyle w:val="Table"/>
            </w:pPr>
            <w:r>
              <w:t>Amount</w:t>
            </w:r>
          </w:p>
        </w:tc>
        <w:tc>
          <w:tcPr>
            <w:tcW w:w="1620" w:type="dxa"/>
          </w:tcPr>
          <w:p w:rsidR="00CD634D" w:rsidRDefault="00CD634D" w:rsidP="00436947">
            <w:pPr>
              <w:pStyle w:val="Table"/>
            </w:pPr>
            <w:r>
              <w:t>None</w:t>
            </w:r>
          </w:p>
        </w:tc>
        <w:tc>
          <w:tcPr>
            <w:tcW w:w="4950" w:type="dxa"/>
            <w:tcBorders>
              <w:right w:val="single" w:sz="4" w:space="0" w:color="auto"/>
            </w:tcBorders>
          </w:tcPr>
          <w:p w:rsidR="00CD634D" w:rsidRDefault="00CD634D" w:rsidP="00436947">
            <w:pPr>
              <w:pStyle w:val="Table"/>
            </w:pPr>
            <w:r>
              <w:t xml:space="preserve">A predetermined, fixed amount charged by the </w:t>
            </w:r>
            <w:r w:rsidR="001A31F3">
              <w:t>MCSC</w:t>
            </w:r>
            <w:r>
              <w:t xml:space="preserve"> under TRICARE prime, or other demonstrations, or the fixed amounts under the standard </w:t>
            </w:r>
            <w:r>
              <w:rPr>
                <w:caps/>
              </w:rPr>
              <w:t>champus</w:t>
            </w:r>
            <w:r>
              <w:t xml:space="preserve"> program that the beneficiary is liable for paying for covered services.</w:t>
            </w:r>
          </w:p>
        </w:tc>
      </w:tr>
      <w:tr w:rsidR="00105547">
        <w:trPr>
          <w:cantSplit/>
          <w:trHeight w:val="240"/>
        </w:trPr>
        <w:tc>
          <w:tcPr>
            <w:tcW w:w="1818" w:type="dxa"/>
            <w:tcBorders>
              <w:left w:val="single" w:sz="4" w:space="0" w:color="auto"/>
            </w:tcBorders>
          </w:tcPr>
          <w:p w:rsidR="00105547" w:rsidRDefault="00105547" w:rsidP="00436947">
            <w:pPr>
              <w:pStyle w:val="Table"/>
            </w:pPr>
            <w:r>
              <w:t>Patient Pay Total</w:t>
            </w:r>
          </w:p>
        </w:tc>
        <w:tc>
          <w:tcPr>
            <w:tcW w:w="1080" w:type="dxa"/>
          </w:tcPr>
          <w:p w:rsidR="00105547" w:rsidRDefault="00105547" w:rsidP="00436947">
            <w:pPr>
              <w:pStyle w:val="Table"/>
              <w:jc w:val="center"/>
            </w:pPr>
            <w:r>
              <w:t>9 (972)</w:t>
            </w:r>
          </w:p>
        </w:tc>
        <w:tc>
          <w:tcPr>
            <w:tcW w:w="1170" w:type="dxa"/>
          </w:tcPr>
          <w:p w:rsidR="00105547" w:rsidRDefault="00105547" w:rsidP="00436947">
            <w:pPr>
              <w:pStyle w:val="Table"/>
              <w:jc w:val="center"/>
            </w:pPr>
            <w:r>
              <w:t>397-405</w:t>
            </w:r>
          </w:p>
        </w:tc>
        <w:tc>
          <w:tcPr>
            <w:tcW w:w="1620" w:type="dxa"/>
          </w:tcPr>
          <w:p w:rsidR="00105547" w:rsidRDefault="00105547" w:rsidP="00436947">
            <w:pPr>
              <w:pStyle w:val="Table"/>
            </w:pPr>
            <w:r>
              <w:t>Signed Numeric</w:t>
            </w:r>
          </w:p>
        </w:tc>
        <w:tc>
          <w:tcPr>
            <w:tcW w:w="1170" w:type="dxa"/>
          </w:tcPr>
          <w:p w:rsidR="00105547" w:rsidRDefault="00105547" w:rsidP="00436947">
            <w:pPr>
              <w:pStyle w:val="Table"/>
            </w:pPr>
            <w:r>
              <w:t>Amount</w:t>
            </w:r>
          </w:p>
        </w:tc>
        <w:tc>
          <w:tcPr>
            <w:tcW w:w="1620" w:type="dxa"/>
          </w:tcPr>
          <w:p w:rsidR="00105547" w:rsidRDefault="00105547" w:rsidP="00436947">
            <w:pPr>
              <w:pStyle w:val="Table"/>
            </w:pPr>
            <w:r>
              <w:t>None</w:t>
            </w:r>
          </w:p>
        </w:tc>
        <w:tc>
          <w:tcPr>
            <w:tcW w:w="4950" w:type="dxa"/>
            <w:tcBorders>
              <w:right w:val="single" w:sz="4" w:space="0" w:color="auto"/>
            </w:tcBorders>
          </w:tcPr>
          <w:p w:rsidR="00105547" w:rsidRDefault="00105547" w:rsidP="00436947">
            <w:pPr>
              <w:pStyle w:val="Table"/>
            </w:pPr>
            <w:r>
              <w:t>If provider participation indicator = 'Y' (yes), total patient pay = amount allowed-amount paid by contractor if provider participation indicator = 'N' (no), total patient pay = amount billed-amount paid by contractor.</w:t>
            </w:r>
          </w:p>
        </w:tc>
      </w:tr>
      <w:tr w:rsidR="00105547">
        <w:trPr>
          <w:cantSplit/>
          <w:trHeight w:val="240"/>
        </w:trPr>
        <w:tc>
          <w:tcPr>
            <w:tcW w:w="1818" w:type="dxa"/>
            <w:tcBorders>
              <w:left w:val="single" w:sz="4" w:space="0" w:color="auto"/>
            </w:tcBorders>
          </w:tcPr>
          <w:p w:rsidR="00105547" w:rsidRDefault="00105547" w:rsidP="00436947">
            <w:pPr>
              <w:pStyle w:val="Table"/>
            </w:pPr>
            <w:r>
              <w:t>Batch Date</w:t>
            </w:r>
          </w:p>
        </w:tc>
        <w:tc>
          <w:tcPr>
            <w:tcW w:w="1080" w:type="dxa"/>
          </w:tcPr>
          <w:p w:rsidR="00105547" w:rsidRDefault="00105547" w:rsidP="00436947">
            <w:pPr>
              <w:pStyle w:val="Table"/>
              <w:jc w:val="center"/>
            </w:pPr>
            <w:r>
              <w:t>7</w:t>
            </w:r>
          </w:p>
        </w:tc>
        <w:tc>
          <w:tcPr>
            <w:tcW w:w="1170" w:type="dxa"/>
          </w:tcPr>
          <w:p w:rsidR="00105547" w:rsidRDefault="00105547" w:rsidP="00436947">
            <w:pPr>
              <w:pStyle w:val="Table"/>
              <w:jc w:val="center"/>
            </w:pPr>
            <w:r>
              <w:t>406-412</w:t>
            </w:r>
          </w:p>
        </w:tc>
        <w:tc>
          <w:tcPr>
            <w:tcW w:w="1620" w:type="dxa"/>
          </w:tcPr>
          <w:p w:rsidR="00105547" w:rsidRDefault="00105547" w:rsidP="00436947">
            <w:pPr>
              <w:pStyle w:val="Table"/>
            </w:pPr>
            <w:r>
              <w:t>Numeric</w:t>
            </w:r>
          </w:p>
        </w:tc>
        <w:tc>
          <w:tcPr>
            <w:tcW w:w="1170" w:type="dxa"/>
          </w:tcPr>
          <w:p w:rsidR="00105547" w:rsidRDefault="00105547" w:rsidP="00436947">
            <w:pPr>
              <w:pStyle w:val="Table"/>
            </w:pPr>
            <w:r>
              <w:t>NA</w:t>
            </w:r>
          </w:p>
        </w:tc>
        <w:tc>
          <w:tcPr>
            <w:tcW w:w="1620" w:type="dxa"/>
          </w:tcPr>
          <w:p w:rsidR="00105547" w:rsidRDefault="00105547" w:rsidP="00436947">
            <w:pPr>
              <w:pStyle w:val="Table"/>
            </w:pPr>
            <w:r>
              <w:t>None</w:t>
            </w:r>
          </w:p>
        </w:tc>
        <w:tc>
          <w:tcPr>
            <w:tcW w:w="4950" w:type="dxa"/>
            <w:tcBorders>
              <w:right w:val="single" w:sz="4" w:space="0" w:color="auto"/>
            </w:tcBorders>
          </w:tcPr>
          <w:p w:rsidR="00105547" w:rsidRDefault="00105547" w:rsidP="00436947">
            <w:pPr>
              <w:pStyle w:val="Table"/>
            </w:pPr>
            <w:r>
              <w:t>Date the contractor first created the batch for transmission to TMA.  This date will not change through the resubmission process.  Format YYYYDDD.</w:t>
            </w:r>
          </w:p>
        </w:tc>
      </w:tr>
      <w:tr w:rsidR="00105547">
        <w:trPr>
          <w:cantSplit/>
          <w:trHeight w:val="240"/>
        </w:trPr>
        <w:tc>
          <w:tcPr>
            <w:tcW w:w="1818" w:type="dxa"/>
            <w:tcBorders>
              <w:left w:val="single" w:sz="4" w:space="0" w:color="auto"/>
            </w:tcBorders>
          </w:tcPr>
          <w:p w:rsidR="00105547" w:rsidRDefault="00105547" w:rsidP="00436947">
            <w:pPr>
              <w:pStyle w:val="Table"/>
            </w:pPr>
            <w:r>
              <w:t>Voucher Processing Date</w:t>
            </w:r>
          </w:p>
        </w:tc>
        <w:tc>
          <w:tcPr>
            <w:tcW w:w="1080" w:type="dxa"/>
          </w:tcPr>
          <w:p w:rsidR="00105547" w:rsidRDefault="00105547" w:rsidP="00436947">
            <w:pPr>
              <w:pStyle w:val="Table"/>
              <w:jc w:val="center"/>
            </w:pPr>
            <w:r>
              <w:t>8</w:t>
            </w:r>
          </w:p>
        </w:tc>
        <w:tc>
          <w:tcPr>
            <w:tcW w:w="1170" w:type="dxa"/>
          </w:tcPr>
          <w:p w:rsidR="00105547" w:rsidRDefault="00105547" w:rsidP="00436947">
            <w:pPr>
              <w:pStyle w:val="Table"/>
              <w:jc w:val="center"/>
            </w:pPr>
            <w:r>
              <w:t>413-420</w:t>
            </w:r>
          </w:p>
        </w:tc>
        <w:tc>
          <w:tcPr>
            <w:tcW w:w="1620" w:type="dxa"/>
          </w:tcPr>
          <w:p w:rsidR="00105547" w:rsidRDefault="00105547" w:rsidP="00436947">
            <w:pPr>
              <w:pStyle w:val="Table"/>
            </w:pPr>
            <w:r>
              <w:t>Numeric</w:t>
            </w:r>
          </w:p>
        </w:tc>
        <w:tc>
          <w:tcPr>
            <w:tcW w:w="1170" w:type="dxa"/>
          </w:tcPr>
          <w:p w:rsidR="00105547" w:rsidRDefault="00105547" w:rsidP="00436947">
            <w:pPr>
              <w:pStyle w:val="Table"/>
            </w:pPr>
            <w:r>
              <w:t>NA</w:t>
            </w:r>
          </w:p>
        </w:tc>
        <w:tc>
          <w:tcPr>
            <w:tcW w:w="1620" w:type="dxa"/>
          </w:tcPr>
          <w:p w:rsidR="00105547" w:rsidRDefault="00105547" w:rsidP="00436947">
            <w:pPr>
              <w:pStyle w:val="Table"/>
            </w:pPr>
            <w:r>
              <w:t>None</w:t>
            </w:r>
          </w:p>
        </w:tc>
        <w:tc>
          <w:tcPr>
            <w:tcW w:w="4950" w:type="dxa"/>
            <w:tcBorders>
              <w:right w:val="single" w:sz="4" w:space="0" w:color="auto"/>
            </w:tcBorders>
          </w:tcPr>
          <w:p w:rsidR="00105547" w:rsidRDefault="00105547" w:rsidP="00436947">
            <w:pPr>
              <w:pStyle w:val="Table"/>
            </w:pPr>
            <w:r>
              <w:t>Date the contractor first created the voucher for transmission to TMA</w:t>
            </w:r>
            <w:r>
              <w:rPr>
                <w:caps/>
              </w:rPr>
              <w:t xml:space="preserve"> (Yyyymmdd).</w:t>
            </w:r>
          </w:p>
        </w:tc>
      </w:tr>
      <w:tr w:rsidR="00105547">
        <w:trPr>
          <w:cantSplit/>
          <w:trHeight w:val="240"/>
        </w:trPr>
        <w:tc>
          <w:tcPr>
            <w:tcW w:w="1818" w:type="dxa"/>
            <w:tcBorders>
              <w:left w:val="single" w:sz="4" w:space="0" w:color="auto"/>
            </w:tcBorders>
          </w:tcPr>
          <w:p w:rsidR="00105547" w:rsidRDefault="00105547" w:rsidP="00436947">
            <w:pPr>
              <w:pStyle w:val="Table"/>
            </w:pPr>
            <w:r>
              <w:t>Total Charges by Procedure Code</w:t>
            </w:r>
          </w:p>
        </w:tc>
        <w:tc>
          <w:tcPr>
            <w:tcW w:w="1080" w:type="dxa"/>
          </w:tcPr>
          <w:p w:rsidR="00105547" w:rsidRDefault="00105547" w:rsidP="00436947">
            <w:pPr>
              <w:pStyle w:val="Table"/>
              <w:jc w:val="center"/>
            </w:pPr>
            <w:r>
              <w:t>9 (7,2)</w:t>
            </w:r>
          </w:p>
        </w:tc>
        <w:tc>
          <w:tcPr>
            <w:tcW w:w="1170" w:type="dxa"/>
          </w:tcPr>
          <w:p w:rsidR="00105547" w:rsidRDefault="00105547" w:rsidP="00436947">
            <w:pPr>
              <w:pStyle w:val="Table"/>
              <w:jc w:val="center"/>
            </w:pPr>
            <w:r>
              <w:t>421-429</w:t>
            </w:r>
          </w:p>
        </w:tc>
        <w:tc>
          <w:tcPr>
            <w:tcW w:w="1620" w:type="dxa"/>
          </w:tcPr>
          <w:p w:rsidR="00105547" w:rsidRDefault="00105547" w:rsidP="00436947">
            <w:pPr>
              <w:pStyle w:val="Table"/>
            </w:pPr>
            <w:r>
              <w:t>Signed Numeric</w:t>
            </w:r>
          </w:p>
        </w:tc>
        <w:tc>
          <w:tcPr>
            <w:tcW w:w="1170" w:type="dxa"/>
          </w:tcPr>
          <w:p w:rsidR="00105547" w:rsidRDefault="00105547" w:rsidP="00436947">
            <w:pPr>
              <w:pStyle w:val="Table"/>
            </w:pPr>
            <w:r>
              <w:t>Amount</w:t>
            </w:r>
          </w:p>
        </w:tc>
        <w:tc>
          <w:tcPr>
            <w:tcW w:w="1620" w:type="dxa"/>
          </w:tcPr>
          <w:p w:rsidR="00105547" w:rsidRDefault="00105547" w:rsidP="00436947">
            <w:pPr>
              <w:pStyle w:val="Table"/>
            </w:pPr>
            <w:r>
              <w:t>None</w:t>
            </w:r>
          </w:p>
        </w:tc>
        <w:tc>
          <w:tcPr>
            <w:tcW w:w="4950" w:type="dxa"/>
            <w:tcBorders>
              <w:right w:val="single" w:sz="4" w:space="0" w:color="auto"/>
            </w:tcBorders>
          </w:tcPr>
          <w:p w:rsidR="00105547" w:rsidRDefault="00105547" w:rsidP="00436947">
            <w:pPr>
              <w:pStyle w:val="Table"/>
              <w:rPr>
                <w:caps/>
              </w:rPr>
            </w:pPr>
            <w:r>
              <w:t>Amount billed by the provider for the services(s)/ supply(</w:t>
            </w:r>
            <w:proofErr w:type="spellStart"/>
            <w:r>
              <w:t>ies</w:t>
            </w:r>
            <w:proofErr w:type="spellEnd"/>
            <w:r>
              <w:t>).</w:t>
            </w:r>
          </w:p>
        </w:tc>
      </w:tr>
      <w:tr w:rsidR="00105547">
        <w:trPr>
          <w:cantSplit/>
          <w:trHeight w:val="240"/>
        </w:trPr>
        <w:tc>
          <w:tcPr>
            <w:tcW w:w="1818" w:type="dxa"/>
            <w:tcBorders>
              <w:left w:val="single" w:sz="4" w:space="0" w:color="auto"/>
            </w:tcBorders>
          </w:tcPr>
          <w:p w:rsidR="00105547" w:rsidRDefault="00105547" w:rsidP="00436947">
            <w:pPr>
              <w:pStyle w:val="Table"/>
            </w:pPr>
            <w:r>
              <w:lastRenderedPageBreak/>
              <w:t>Amount Allowed by Procedure Code</w:t>
            </w:r>
          </w:p>
        </w:tc>
        <w:tc>
          <w:tcPr>
            <w:tcW w:w="1080" w:type="dxa"/>
          </w:tcPr>
          <w:p w:rsidR="00105547" w:rsidRDefault="00105547" w:rsidP="00436947">
            <w:pPr>
              <w:pStyle w:val="Table"/>
              <w:jc w:val="center"/>
            </w:pPr>
            <w:r>
              <w:t>9 (7,2)</w:t>
            </w:r>
          </w:p>
        </w:tc>
        <w:tc>
          <w:tcPr>
            <w:tcW w:w="1170" w:type="dxa"/>
          </w:tcPr>
          <w:p w:rsidR="00105547" w:rsidRDefault="00105547" w:rsidP="00436947">
            <w:pPr>
              <w:pStyle w:val="Table"/>
              <w:jc w:val="center"/>
            </w:pPr>
            <w:r>
              <w:t>430-438</w:t>
            </w:r>
          </w:p>
        </w:tc>
        <w:tc>
          <w:tcPr>
            <w:tcW w:w="1620" w:type="dxa"/>
          </w:tcPr>
          <w:p w:rsidR="00105547" w:rsidRDefault="00105547" w:rsidP="00436947">
            <w:pPr>
              <w:pStyle w:val="Table"/>
            </w:pPr>
            <w:r>
              <w:t>Signed Numeric</w:t>
            </w:r>
          </w:p>
        </w:tc>
        <w:tc>
          <w:tcPr>
            <w:tcW w:w="1170" w:type="dxa"/>
          </w:tcPr>
          <w:p w:rsidR="00105547" w:rsidRDefault="00105547" w:rsidP="00436947">
            <w:pPr>
              <w:pStyle w:val="Table"/>
            </w:pPr>
            <w:r>
              <w:t>Amount</w:t>
            </w:r>
          </w:p>
        </w:tc>
        <w:tc>
          <w:tcPr>
            <w:tcW w:w="1620" w:type="dxa"/>
          </w:tcPr>
          <w:p w:rsidR="00105547" w:rsidRDefault="00105547" w:rsidP="00436947">
            <w:pPr>
              <w:pStyle w:val="Table"/>
            </w:pPr>
            <w:r>
              <w:t>None</w:t>
            </w:r>
          </w:p>
        </w:tc>
        <w:tc>
          <w:tcPr>
            <w:tcW w:w="4950" w:type="dxa"/>
            <w:tcBorders>
              <w:right w:val="single" w:sz="4" w:space="0" w:color="auto"/>
            </w:tcBorders>
          </w:tcPr>
          <w:p w:rsidR="00105547" w:rsidRDefault="00105547" w:rsidP="00436947">
            <w:pPr>
              <w:pStyle w:val="Table"/>
              <w:rPr>
                <w:caps/>
              </w:rPr>
            </w:pPr>
            <w:r>
              <w:t>Amount allowed for authorized services (procedures, supplies, and drugs) by the identified procedure code.</w:t>
            </w:r>
          </w:p>
        </w:tc>
      </w:tr>
      <w:tr w:rsidR="00105547">
        <w:trPr>
          <w:cantSplit/>
          <w:trHeight w:val="240"/>
        </w:trPr>
        <w:tc>
          <w:tcPr>
            <w:tcW w:w="1818" w:type="dxa"/>
            <w:tcBorders>
              <w:left w:val="single" w:sz="4" w:space="0" w:color="auto"/>
            </w:tcBorders>
          </w:tcPr>
          <w:p w:rsidR="00105547" w:rsidRDefault="00105547" w:rsidP="00436947">
            <w:pPr>
              <w:pStyle w:val="Table"/>
            </w:pPr>
            <w:r>
              <w:t>Patient Identifier (SSN)</w:t>
            </w:r>
          </w:p>
        </w:tc>
        <w:tc>
          <w:tcPr>
            <w:tcW w:w="1080" w:type="dxa"/>
          </w:tcPr>
          <w:p w:rsidR="00105547" w:rsidRDefault="00105547" w:rsidP="00436947">
            <w:pPr>
              <w:pStyle w:val="Table"/>
              <w:jc w:val="center"/>
            </w:pPr>
            <w:r>
              <w:t>9</w:t>
            </w:r>
          </w:p>
        </w:tc>
        <w:tc>
          <w:tcPr>
            <w:tcW w:w="1170" w:type="dxa"/>
          </w:tcPr>
          <w:p w:rsidR="00105547" w:rsidRDefault="00105547" w:rsidP="00436947">
            <w:pPr>
              <w:pStyle w:val="Table"/>
              <w:jc w:val="center"/>
            </w:pPr>
            <w:r>
              <w:t>439-447</w:t>
            </w:r>
          </w:p>
        </w:tc>
        <w:tc>
          <w:tcPr>
            <w:tcW w:w="1620" w:type="dxa"/>
          </w:tcPr>
          <w:p w:rsidR="00105547" w:rsidRDefault="00105547" w:rsidP="00436947">
            <w:pPr>
              <w:pStyle w:val="Table"/>
            </w:pPr>
            <w:r>
              <w:t>A-Numeric</w:t>
            </w:r>
          </w:p>
        </w:tc>
        <w:tc>
          <w:tcPr>
            <w:tcW w:w="1170" w:type="dxa"/>
          </w:tcPr>
          <w:p w:rsidR="00105547" w:rsidRDefault="00105547" w:rsidP="00436947">
            <w:pPr>
              <w:pStyle w:val="Table"/>
            </w:pPr>
            <w:r>
              <w:t>NA</w:t>
            </w:r>
          </w:p>
        </w:tc>
        <w:tc>
          <w:tcPr>
            <w:tcW w:w="1620" w:type="dxa"/>
          </w:tcPr>
          <w:p w:rsidR="00105547" w:rsidRDefault="00105547" w:rsidP="00436947">
            <w:pPr>
              <w:pStyle w:val="Table"/>
            </w:pPr>
            <w:r>
              <w:t>None</w:t>
            </w:r>
          </w:p>
        </w:tc>
        <w:tc>
          <w:tcPr>
            <w:tcW w:w="4950" w:type="dxa"/>
            <w:tcBorders>
              <w:right w:val="single" w:sz="4" w:space="0" w:color="auto"/>
            </w:tcBorders>
          </w:tcPr>
          <w:p w:rsidR="00105547" w:rsidRDefault="00105547" w:rsidP="00436947">
            <w:pPr>
              <w:pStyle w:val="Table"/>
            </w:pPr>
            <w:r>
              <w:t>Patient social security number. If unknown, blank fill.</w:t>
            </w:r>
          </w:p>
        </w:tc>
      </w:tr>
      <w:tr w:rsidR="00105547">
        <w:trPr>
          <w:cantSplit/>
          <w:trHeight w:val="240"/>
        </w:trPr>
        <w:tc>
          <w:tcPr>
            <w:tcW w:w="1818" w:type="dxa"/>
            <w:tcBorders>
              <w:left w:val="single" w:sz="4" w:space="0" w:color="auto"/>
            </w:tcBorders>
          </w:tcPr>
          <w:p w:rsidR="00105547" w:rsidRDefault="00105547" w:rsidP="00436947">
            <w:pPr>
              <w:pStyle w:val="Table"/>
            </w:pPr>
            <w:r>
              <w:lastRenderedPageBreak/>
              <w:t>Special Rate Code</w:t>
            </w:r>
          </w:p>
        </w:tc>
        <w:tc>
          <w:tcPr>
            <w:tcW w:w="1080" w:type="dxa"/>
          </w:tcPr>
          <w:p w:rsidR="00105547" w:rsidRDefault="00105547" w:rsidP="00436947">
            <w:pPr>
              <w:pStyle w:val="Table"/>
              <w:jc w:val="center"/>
            </w:pPr>
            <w:r>
              <w:t>2</w:t>
            </w:r>
          </w:p>
        </w:tc>
        <w:tc>
          <w:tcPr>
            <w:tcW w:w="1170" w:type="dxa"/>
          </w:tcPr>
          <w:p w:rsidR="00105547" w:rsidRDefault="00105547" w:rsidP="00436947">
            <w:pPr>
              <w:pStyle w:val="Table"/>
              <w:jc w:val="center"/>
            </w:pPr>
            <w:r>
              <w:t>448-449</w:t>
            </w:r>
          </w:p>
        </w:tc>
        <w:tc>
          <w:tcPr>
            <w:tcW w:w="1620" w:type="dxa"/>
          </w:tcPr>
          <w:p w:rsidR="00105547" w:rsidRDefault="00105547" w:rsidP="00436947">
            <w:pPr>
              <w:pStyle w:val="Table"/>
            </w:pPr>
            <w:r>
              <w:t>A-Numeric</w:t>
            </w:r>
          </w:p>
        </w:tc>
        <w:tc>
          <w:tcPr>
            <w:tcW w:w="1170" w:type="dxa"/>
          </w:tcPr>
          <w:p w:rsidR="00105547" w:rsidRDefault="00105547" w:rsidP="00436947">
            <w:pPr>
              <w:pStyle w:val="Table"/>
            </w:pPr>
            <w:r>
              <w:t>NA</w:t>
            </w:r>
          </w:p>
        </w:tc>
        <w:tc>
          <w:tcPr>
            <w:tcW w:w="1620" w:type="dxa"/>
          </w:tcPr>
          <w:p w:rsidR="00105547" w:rsidRDefault="00105547" w:rsidP="00436947">
            <w:pPr>
              <w:pStyle w:val="Table"/>
            </w:pPr>
            <w:r>
              <w:t>A, B, C, D, E, F, G, H, I, J, K, L, M, N, O, P, Q, R, S, T, U, V</w:t>
            </w:r>
          </w:p>
        </w:tc>
        <w:tc>
          <w:tcPr>
            <w:tcW w:w="4950" w:type="dxa"/>
            <w:tcBorders>
              <w:right w:val="single" w:sz="4" w:space="0" w:color="auto"/>
            </w:tcBorders>
          </w:tcPr>
          <w:p w:rsidR="00105547" w:rsidRDefault="00105547" w:rsidP="00436947">
            <w:pPr>
              <w:pStyle w:val="Table"/>
            </w:pPr>
            <w:r>
              <w:t>Code to indicate which special rates apply in calculating patient cost share or government contractor pay amount.  Coded as follows:</w:t>
            </w:r>
          </w:p>
          <w:p w:rsidR="00105547" w:rsidRDefault="00105547" w:rsidP="00436947">
            <w:pPr>
              <w:pStyle w:val="Table"/>
            </w:pPr>
            <w:r>
              <w:t>BLANK</w:t>
            </w:r>
            <w:r>
              <w:tab/>
              <w:t>No special rate</w:t>
            </w:r>
          </w:p>
          <w:p w:rsidR="00105547" w:rsidRDefault="00105547" w:rsidP="00436947">
            <w:pPr>
              <w:pStyle w:val="Table"/>
            </w:pPr>
            <w:r>
              <w:t>A</w:t>
            </w:r>
            <w:r>
              <w:tab/>
              <w:t>DRG reimbursement 4 percent discount</w:t>
            </w:r>
          </w:p>
          <w:p w:rsidR="00105547" w:rsidRDefault="00105547" w:rsidP="00436947">
            <w:pPr>
              <w:pStyle w:val="Table"/>
            </w:pPr>
            <w:r>
              <w:t>B</w:t>
            </w:r>
            <w:r>
              <w:tab/>
              <w:t>DRG reimbursement 3 percent discount</w:t>
            </w:r>
          </w:p>
          <w:p w:rsidR="00105547" w:rsidRDefault="00105547" w:rsidP="00436947">
            <w:pPr>
              <w:pStyle w:val="Table"/>
            </w:pPr>
            <w:r>
              <w:t>C</w:t>
            </w:r>
            <w:r>
              <w:tab/>
              <w:t>DRG reimbursement 2 percent discount</w:t>
            </w:r>
          </w:p>
          <w:p w:rsidR="00105547" w:rsidRDefault="00105547" w:rsidP="00436947">
            <w:pPr>
              <w:pStyle w:val="Table"/>
            </w:pPr>
            <w:r>
              <w:t>D</w:t>
            </w:r>
            <w:r>
              <w:tab/>
              <w:t>Discount rate agreement</w:t>
            </w:r>
          </w:p>
          <w:p w:rsidR="00105547" w:rsidRDefault="00105547" w:rsidP="00436947">
            <w:pPr>
              <w:pStyle w:val="Table"/>
            </w:pPr>
            <w:smartTag w:uri="urn:schemas-microsoft-com:office:smarttags" w:element="place">
              <w:r>
                <w:t>E</w:t>
              </w:r>
              <w:r>
                <w:tab/>
                <w:t>DRG</w:t>
              </w:r>
            </w:smartTag>
            <w:r>
              <w:t xml:space="preserve"> reimbursement 1 percent discount</w:t>
            </w:r>
          </w:p>
          <w:p w:rsidR="00105547" w:rsidRDefault="00105547" w:rsidP="00436947">
            <w:pPr>
              <w:pStyle w:val="Table"/>
            </w:pPr>
            <w:r>
              <w:t>F</w:t>
            </w:r>
            <w:r>
              <w:tab/>
              <w:t>DRG reimbursement no discount</w:t>
            </w:r>
          </w:p>
          <w:p w:rsidR="00105547" w:rsidRDefault="00105547" w:rsidP="00436947">
            <w:pPr>
              <w:pStyle w:val="Table"/>
            </w:pPr>
            <w:r>
              <w:t>G</w:t>
            </w:r>
            <w:r>
              <w:tab/>
              <w:t>TRICARE DRG, long stay outlier</w:t>
            </w:r>
          </w:p>
          <w:p w:rsidR="00105547" w:rsidRDefault="00105547" w:rsidP="00436947">
            <w:pPr>
              <w:pStyle w:val="Table"/>
            </w:pPr>
            <w:r>
              <w:t>H</w:t>
            </w:r>
            <w:r>
              <w:tab/>
              <w:t>TRICARE DRG, short stay outlier</w:t>
            </w:r>
          </w:p>
          <w:p w:rsidR="00105547" w:rsidRDefault="00105547" w:rsidP="00436947">
            <w:pPr>
              <w:pStyle w:val="Table"/>
            </w:pPr>
            <w:r>
              <w:t>I</w:t>
            </w:r>
            <w:r>
              <w:tab/>
              <w:t>TRICARE DRG, cost outlier</w:t>
            </w:r>
          </w:p>
          <w:p w:rsidR="00105547" w:rsidRDefault="00105547" w:rsidP="00436947">
            <w:pPr>
              <w:pStyle w:val="Table"/>
            </w:pPr>
            <w:r>
              <w:t>J</w:t>
            </w:r>
            <w:r>
              <w:tab/>
              <w:t>TRICARE DRG, no outlier</w:t>
            </w:r>
          </w:p>
          <w:p w:rsidR="00105547" w:rsidRDefault="00105547" w:rsidP="00436947">
            <w:pPr>
              <w:pStyle w:val="Table"/>
            </w:pPr>
            <w:r>
              <w:t>K</w:t>
            </w:r>
            <w:r>
              <w:tab/>
              <w:t>Hospital-specific psychiatric per diem</w:t>
            </w:r>
          </w:p>
          <w:p w:rsidR="00105547" w:rsidRDefault="00105547" w:rsidP="00436947">
            <w:pPr>
              <w:pStyle w:val="Table"/>
            </w:pPr>
            <w:r>
              <w:t>L</w:t>
            </w:r>
            <w:r>
              <w:tab/>
              <w:t>Region-specific psychiatric per diem</w:t>
            </w:r>
          </w:p>
          <w:p w:rsidR="00105547" w:rsidRDefault="00105547" w:rsidP="00436947">
            <w:pPr>
              <w:pStyle w:val="Table"/>
            </w:pPr>
            <w:r>
              <w:t>M</w:t>
            </w:r>
            <w:r>
              <w:tab/>
              <w:t>Discounted DRG, ling stay outlier</w:t>
            </w:r>
          </w:p>
          <w:p w:rsidR="00105547" w:rsidRDefault="00105547" w:rsidP="00436947">
            <w:pPr>
              <w:pStyle w:val="Table"/>
            </w:pPr>
            <w:r>
              <w:t>N</w:t>
            </w:r>
            <w:r>
              <w:tab/>
              <w:t>Discounted DRG, short stay outlier</w:t>
            </w:r>
          </w:p>
          <w:p w:rsidR="00105547" w:rsidRDefault="00105547" w:rsidP="00436947">
            <w:pPr>
              <w:pStyle w:val="Table"/>
            </w:pPr>
            <w:r>
              <w:t>O</w:t>
            </w:r>
            <w:r>
              <w:tab/>
              <w:t>Discounted DRG, cost outlier</w:t>
            </w:r>
          </w:p>
          <w:p w:rsidR="00105547" w:rsidRDefault="00105547" w:rsidP="00436947">
            <w:pPr>
              <w:pStyle w:val="Table"/>
            </w:pPr>
            <w:r>
              <w:t>P</w:t>
            </w:r>
            <w:r>
              <w:tab/>
              <w:t>Per diem rate agreement</w:t>
            </w:r>
          </w:p>
          <w:p w:rsidR="00105547" w:rsidRDefault="00105547" w:rsidP="00436947">
            <w:pPr>
              <w:pStyle w:val="Table"/>
            </w:pPr>
            <w:r>
              <w:t>Q</w:t>
            </w:r>
            <w:r>
              <w:tab/>
              <w:t>Discounted DRG, no outlier</w:t>
            </w:r>
          </w:p>
          <w:p w:rsidR="00105547" w:rsidRDefault="00105547" w:rsidP="00436947">
            <w:pPr>
              <w:pStyle w:val="Table"/>
            </w:pPr>
            <w:r>
              <w:t>R</w:t>
            </w:r>
            <w:r>
              <w:tab/>
              <w:t>Ambulatory surgery facility payment rate</w:t>
            </w:r>
          </w:p>
          <w:p w:rsidR="00105547" w:rsidRDefault="00105547" w:rsidP="00436947">
            <w:pPr>
              <w:pStyle w:val="Table"/>
            </w:pPr>
            <w:r>
              <w:t>S</w:t>
            </w:r>
            <w:r>
              <w:tab/>
              <w:t xml:space="preserve">Discounted </w:t>
            </w:r>
            <w:proofErr w:type="spellStart"/>
            <w:r>
              <w:t>amb</w:t>
            </w:r>
            <w:proofErr w:type="spellEnd"/>
            <w:r>
              <w:t xml:space="preserve"> </w:t>
            </w:r>
            <w:proofErr w:type="spellStart"/>
            <w:r>
              <w:t>surg</w:t>
            </w:r>
            <w:proofErr w:type="spellEnd"/>
            <w:r>
              <w:t xml:space="preserve"> facility payment rate</w:t>
            </w:r>
          </w:p>
          <w:p w:rsidR="00105547" w:rsidRDefault="00105547" w:rsidP="00436947">
            <w:pPr>
              <w:pStyle w:val="Table"/>
            </w:pPr>
            <w:r>
              <w:t>T</w:t>
            </w:r>
            <w:r>
              <w:tab/>
              <w:t xml:space="preserve">Non-participating provider 10% payment </w:t>
            </w:r>
            <w:r>
              <w:tab/>
              <w:t>reduction</w:t>
            </w:r>
          </w:p>
          <w:p w:rsidR="00105547" w:rsidRDefault="00105547" w:rsidP="00436947">
            <w:pPr>
              <w:pStyle w:val="Table"/>
            </w:pPr>
            <w:r>
              <w:t>U</w:t>
            </w:r>
            <w:r>
              <w:tab/>
              <w:t xml:space="preserve">Supplemental health care program claim or </w:t>
            </w:r>
            <w:r>
              <w:tab/>
              <w:t xml:space="preserve">active duty member GSU claim paid </w:t>
            </w:r>
            <w:r>
              <w:tab/>
              <w:t xml:space="preserve">outside </w:t>
            </w:r>
            <w:r>
              <w:tab/>
              <w:t>normal limits</w:t>
            </w:r>
          </w:p>
          <w:p w:rsidR="00105547" w:rsidRDefault="00105547" w:rsidP="00436947">
            <w:pPr>
              <w:pStyle w:val="Table"/>
            </w:pPr>
            <w:r>
              <w:t>V</w:t>
            </w:r>
            <w:r>
              <w:tab/>
              <w:t>Medicare reimbursement rate</w:t>
            </w:r>
          </w:p>
        </w:tc>
      </w:tr>
    </w:tbl>
    <w:p w:rsidR="00BE706C" w:rsidRDefault="00BE706C" w:rsidP="008902AD"/>
    <w:p w:rsidR="00BE706C" w:rsidRDefault="00BE706C" w:rsidP="00BE706C"/>
    <w:p w:rsidR="00BE706C" w:rsidRPr="00BE706C" w:rsidRDefault="00BE706C" w:rsidP="00BE706C">
      <w:pPr>
        <w:sectPr w:rsidR="00BE706C" w:rsidRPr="00BE706C" w:rsidSect="00821533">
          <w:headerReference w:type="default" r:id="rId17"/>
          <w:footerReference w:type="default" r:id="rId18"/>
          <w:pgSz w:w="15840" w:h="12240" w:orient="landscape" w:code="1"/>
          <w:pgMar w:top="1800" w:right="1440" w:bottom="1800" w:left="1080" w:header="720" w:footer="720" w:gutter="0"/>
          <w:pgNumType w:chapStyle="7"/>
          <w:cols w:space="720"/>
        </w:sectPr>
      </w:pPr>
    </w:p>
    <w:p w:rsidR="00C7438C" w:rsidRPr="00C47271" w:rsidRDefault="00C47271" w:rsidP="00C47271">
      <w:pPr>
        <w:jc w:val="center"/>
        <w:rPr>
          <w:b/>
          <w:sz w:val="36"/>
        </w:rPr>
      </w:pPr>
      <w:bookmarkStart w:id="153" w:name="_Toc130888766"/>
      <w:r w:rsidRPr="00C47271">
        <w:rPr>
          <w:b/>
          <w:sz w:val="36"/>
        </w:rPr>
        <w:lastRenderedPageBreak/>
        <w:t xml:space="preserve">Appendix B: </w:t>
      </w:r>
      <w:r w:rsidR="00C7438C" w:rsidRPr="00C47271">
        <w:rPr>
          <w:b/>
          <w:sz w:val="36"/>
        </w:rPr>
        <w:t>Acronyms</w:t>
      </w:r>
      <w:bookmarkEnd w:id="144"/>
      <w:bookmarkEnd w:id="153"/>
    </w:p>
    <w:p w:rsidR="00C7438C" w:rsidRDefault="00C7438C"/>
    <w:tbl>
      <w:tblPr>
        <w:tblW w:w="0" w:type="auto"/>
        <w:tblInd w:w="288" w:type="dxa"/>
        <w:tblLayout w:type="fixed"/>
        <w:tblLook w:val="0000" w:firstRow="0" w:lastRow="0" w:firstColumn="0" w:lastColumn="0" w:noHBand="0" w:noVBand="0"/>
      </w:tblPr>
      <w:tblGrid>
        <w:gridCol w:w="1800"/>
        <w:gridCol w:w="6480"/>
      </w:tblGrid>
      <w:tr w:rsidR="008902AD">
        <w:tc>
          <w:tcPr>
            <w:tcW w:w="1800" w:type="dxa"/>
          </w:tcPr>
          <w:p w:rsidR="008902AD" w:rsidRDefault="008902AD" w:rsidP="00DF6E36">
            <w:pPr>
              <w:pStyle w:val="Table"/>
              <w:rPr>
                <w:b/>
              </w:rPr>
            </w:pPr>
            <w:r>
              <w:rPr>
                <w:b/>
              </w:rPr>
              <w:t>AD</w:t>
            </w:r>
          </w:p>
        </w:tc>
        <w:tc>
          <w:tcPr>
            <w:tcW w:w="6480" w:type="dxa"/>
          </w:tcPr>
          <w:p w:rsidR="008902AD" w:rsidRDefault="008902AD" w:rsidP="00DF6E36">
            <w:pPr>
              <w:pStyle w:val="CommentText"/>
            </w:pPr>
            <w:r>
              <w:t>Active Duty</w:t>
            </w:r>
          </w:p>
        </w:tc>
      </w:tr>
      <w:tr w:rsidR="00E0441D">
        <w:tc>
          <w:tcPr>
            <w:tcW w:w="1800" w:type="dxa"/>
          </w:tcPr>
          <w:p w:rsidR="00E0441D" w:rsidRDefault="00E0441D" w:rsidP="00DF6E36">
            <w:pPr>
              <w:pStyle w:val="Table"/>
              <w:rPr>
                <w:b/>
              </w:rPr>
            </w:pPr>
            <w:r>
              <w:rPr>
                <w:b/>
              </w:rPr>
              <w:t>ATOH</w:t>
            </w:r>
          </w:p>
        </w:tc>
        <w:tc>
          <w:tcPr>
            <w:tcW w:w="6480" w:type="dxa"/>
          </w:tcPr>
          <w:p w:rsidR="00E0441D" w:rsidRDefault="00E0441D" w:rsidP="00DF6E36">
            <w:pPr>
              <w:pStyle w:val="CommentText"/>
            </w:pPr>
            <w:r>
              <w:t>Adjustments To Original HCSR</w:t>
            </w:r>
          </w:p>
        </w:tc>
      </w:tr>
      <w:tr w:rsidR="00D66762">
        <w:tc>
          <w:tcPr>
            <w:tcW w:w="1800" w:type="dxa"/>
          </w:tcPr>
          <w:p w:rsidR="00D66762" w:rsidRDefault="00D66762" w:rsidP="00DF6E36">
            <w:pPr>
              <w:pStyle w:val="Table"/>
              <w:rPr>
                <w:b/>
              </w:rPr>
            </w:pPr>
            <w:smartTag w:uri="urn:schemas-microsoft-com:office:smarttags" w:element="place">
              <w:r>
                <w:rPr>
                  <w:b/>
                </w:rPr>
                <w:t>CAM</w:t>
              </w:r>
            </w:smartTag>
          </w:p>
        </w:tc>
        <w:tc>
          <w:tcPr>
            <w:tcW w:w="6480" w:type="dxa"/>
          </w:tcPr>
          <w:p w:rsidR="00D66762" w:rsidRDefault="00D66762" w:rsidP="00DF6E36">
            <w:pPr>
              <w:pStyle w:val="CommentText"/>
            </w:pPr>
            <w:r>
              <w:t>Complementary and Alternative Medicine</w:t>
            </w:r>
          </w:p>
        </w:tc>
      </w:tr>
      <w:tr w:rsidR="008902AD">
        <w:tc>
          <w:tcPr>
            <w:tcW w:w="1800" w:type="dxa"/>
          </w:tcPr>
          <w:p w:rsidR="008902AD" w:rsidRDefault="008902AD" w:rsidP="00DF6E36">
            <w:pPr>
              <w:pStyle w:val="Table"/>
              <w:rPr>
                <w:b/>
              </w:rPr>
            </w:pPr>
            <w:r>
              <w:rPr>
                <w:b/>
              </w:rPr>
              <w:t>CCB</w:t>
            </w:r>
          </w:p>
        </w:tc>
        <w:tc>
          <w:tcPr>
            <w:tcW w:w="6480" w:type="dxa"/>
          </w:tcPr>
          <w:p w:rsidR="008902AD" w:rsidRDefault="008902AD" w:rsidP="00DF6E36">
            <w:pPr>
              <w:pStyle w:val="CommentText"/>
            </w:pPr>
            <w:r>
              <w:t>Configuration Management Board</w:t>
            </w:r>
          </w:p>
        </w:tc>
      </w:tr>
      <w:tr w:rsidR="00A92099">
        <w:tc>
          <w:tcPr>
            <w:tcW w:w="1800" w:type="dxa"/>
          </w:tcPr>
          <w:p w:rsidR="00A92099" w:rsidRDefault="00A92099" w:rsidP="00DF6E36">
            <w:pPr>
              <w:pStyle w:val="Table"/>
              <w:rPr>
                <w:b/>
              </w:rPr>
            </w:pPr>
            <w:r>
              <w:rPr>
                <w:b/>
              </w:rPr>
              <w:t>CEIS</w:t>
            </w:r>
          </w:p>
        </w:tc>
        <w:tc>
          <w:tcPr>
            <w:tcW w:w="6480" w:type="dxa"/>
          </w:tcPr>
          <w:p w:rsidR="00A92099" w:rsidRDefault="00A92099" w:rsidP="00DF6E36">
            <w:pPr>
              <w:pStyle w:val="CommentText"/>
            </w:pPr>
            <w:r>
              <w:t>Corporate Executive Information System</w:t>
            </w:r>
          </w:p>
        </w:tc>
      </w:tr>
      <w:tr w:rsidR="008902AD">
        <w:tc>
          <w:tcPr>
            <w:tcW w:w="1800" w:type="dxa"/>
          </w:tcPr>
          <w:p w:rsidR="008902AD" w:rsidRDefault="008902AD" w:rsidP="00DF6E36">
            <w:pPr>
              <w:pStyle w:val="Table"/>
              <w:rPr>
                <w:b/>
              </w:rPr>
            </w:pPr>
            <w:r>
              <w:rPr>
                <w:b/>
              </w:rPr>
              <w:t>CHAMPVA</w:t>
            </w:r>
          </w:p>
        </w:tc>
        <w:tc>
          <w:tcPr>
            <w:tcW w:w="6480" w:type="dxa"/>
          </w:tcPr>
          <w:p w:rsidR="008902AD" w:rsidRDefault="008902AD" w:rsidP="00DF6E36">
            <w:pPr>
              <w:pStyle w:val="CommentText"/>
            </w:pPr>
            <w:r>
              <w:t>Civilian Health and Medical Program for the Department of Veterans Affairs</w:t>
            </w:r>
          </w:p>
        </w:tc>
      </w:tr>
      <w:tr w:rsidR="008902AD">
        <w:tc>
          <w:tcPr>
            <w:tcW w:w="1800" w:type="dxa"/>
          </w:tcPr>
          <w:p w:rsidR="008902AD" w:rsidRDefault="008902AD" w:rsidP="00DF6E36">
            <w:pPr>
              <w:pStyle w:val="Table"/>
              <w:rPr>
                <w:b/>
              </w:rPr>
            </w:pPr>
            <w:r>
              <w:rPr>
                <w:b/>
              </w:rPr>
              <w:t>CHCBP</w:t>
            </w:r>
          </w:p>
        </w:tc>
        <w:tc>
          <w:tcPr>
            <w:tcW w:w="6480" w:type="dxa"/>
          </w:tcPr>
          <w:p w:rsidR="008902AD" w:rsidRDefault="008902AD" w:rsidP="00DF6E36">
            <w:pPr>
              <w:pStyle w:val="CommentText"/>
            </w:pPr>
            <w:r>
              <w:t>Continued Health Care Benefit Program</w:t>
            </w:r>
          </w:p>
        </w:tc>
      </w:tr>
      <w:tr w:rsidR="008902AD">
        <w:tc>
          <w:tcPr>
            <w:tcW w:w="1800" w:type="dxa"/>
          </w:tcPr>
          <w:p w:rsidR="008902AD" w:rsidRDefault="008902AD" w:rsidP="00DF6E36">
            <w:pPr>
              <w:pStyle w:val="Table"/>
              <w:rPr>
                <w:b/>
              </w:rPr>
            </w:pPr>
            <w:r>
              <w:rPr>
                <w:b/>
              </w:rPr>
              <w:t>DCN</w:t>
            </w:r>
          </w:p>
        </w:tc>
        <w:tc>
          <w:tcPr>
            <w:tcW w:w="6480" w:type="dxa"/>
          </w:tcPr>
          <w:p w:rsidR="008902AD" w:rsidRDefault="008902AD" w:rsidP="00DF6E36">
            <w:pPr>
              <w:pStyle w:val="CommentText"/>
            </w:pPr>
            <w:r>
              <w:t>Document Change Notice</w:t>
            </w:r>
          </w:p>
        </w:tc>
      </w:tr>
      <w:tr w:rsidR="00D66762">
        <w:tc>
          <w:tcPr>
            <w:tcW w:w="1800" w:type="dxa"/>
          </w:tcPr>
          <w:p w:rsidR="00D66762" w:rsidRDefault="00D66762" w:rsidP="00DF6E36">
            <w:pPr>
              <w:pStyle w:val="Table"/>
              <w:rPr>
                <w:b/>
              </w:rPr>
            </w:pPr>
            <w:r>
              <w:rPr>
                <w:b/>
              </w:rPr>
              <w:t>DDS</w:t>
            </w:r>
          </w:p>
        </w:tc>
        <w:tc>
          <w:tcPr>
            <w:tcW w:w="6480" w:type="dxa"/>
          </w:tcPr>
          <w:p w:rsidR="00D66762" w:rsidRDefault="00D66762" w:rsidP="00DF6E36">
            <w:pPr>
              <w:pStyle w:val="CommentText"/>
            </w:pPr>
            <w:r>
              <w:t>DEERS Dependent Suffix</w:t>
            </w:r>
          </w:p>
        </w:tc>
      </w:tr>
      <w:tr w:rsidR="008902AD">
        <w:tc>
          <w:tcPr>
            <w:tcW w:w="1800" w:type="dxa"/>
          </w:tcPr>
          <w:p w:rsidR="008902AD" w:rsidRDefault="008902AD" w:rsidP="00DF6E36">
            <w:pPr>
              <w:pStyle w:val="Table"/>
              <w:rPr>
                <w:b/>
              </w:rPr>
            </w:pPr>
            <w:r>
              <w:rPr>
                <w:b/>
              </w:rPr>
              <w:t>DECC</w:t>
            </w:r>
          </w:p>
        </w:tc>
        <w:tc>
          <w:tcPr>
            <w:tcW w:w="6480" w:type="dxa"/>
          </w:tcPr>
          <w:p w:rsidR="008902AD" w:rsidRDefault="008902AD" w:rsidP="00DF6E36">
            <w:pPr>
              <w:pStyle w:val="CommentText"/>
            </w:pPr>
            <w:r>
              <w:t xml:space="preserve">Defense </w:t>
            </w:r>
            <w:smartTag w:uri="urn:schemas-microsoft-com:office:smarttags" w:element="City">
              <w:smartTag w:uri="urn:schemas-microsoft-com:office:smarttags" w:element="place">
                <w:r>
                  <w:t>Enterprise</w:t>
                </w:r>
              </w:smartTag>
            </w:smartTag>
            <w:r>
              <w:t xml:space="preserve"> Computing Center</w:t>
            </w:r>
          </w:p>
        </w:tc>
      </w:tr>
      <w:tr w:rsidR="008902AD">
        <w:tc>
          <w:tcPr>
            <w:tcW w:w="1800" w:type="dxa"/>
          </w:tcPr>
          <w:p w:rsidR="008902AD" w:rsidRDefault="008902AD" w:rsidP="00DF6E36">
            <w:pPr>
              <w:pStyle w:val="Table"/>
              <w:rPr>
                <w:b/>
              </w:rPr>
            </w:pPr>
            <w:r>
              <w:rPr>
                <w:b/>
              </w:rPr>
              <w:t>DEERS</w:t>
            </w:r>
          </w:p>
        </w:tc>
        <w:tc>
          <w:tcPr>
            <w:tcW w:w="6480" w:type="dxa"/>
          </w:tcPr>
          <w:p w:rsidR="008902AD" w:rsidRDefault="008902AD" w:rsidP="00DF6E36">
            <w:pPr>
              <w:pStyle w:val="CommentText"/>
            </w:pPr>
            <w:r>
              <w:t>Defense Enrollment Eligibility Reporting System</w:t>
            </w:r>
          </w:p>
        </w:tc>
      </w:tr>
      <w:tr w:rsidR="00D66762">
        <w:tc>
          <w:tcPr>
            <w:tcW w:w="1800" w:type="dxa"/>
          </w:tcPr>
          <w:p w:rsidR="00D66762" w:rsidRDefault="00D66762" w:rsidP="00DF6E36">
            <w:pPr>
              <w:pStyle w:val="Table"/>
              <w:rPr>
                <w:b/>
              </w:rPr>
            </w:pPr>
            <w:r>
              <w:rPr>
                <w:b/>
              </w:rPr>
              <w:t>DME</w:t>
            </w:r>
          </w:p>
        </w:tc>
        <w:tc>
          <w:tcPr>
            <w:tcW w:w="6480" w:type="dxa"/>
          </w:tcPr>
          <w:p w:rsidR="00D66762" w:rsidRDefault="00D66762" w:rsidP="00DF6E36">
            <w:pPr>
              <w:pStyle w:val="Table"/>
            </w:pPr>
            <w:r>
              <w:t>Durable Medical Equipment</w:t>
            </w:r>
          </w:p>
        </w:tc>
      </w:tr>
      <w:tr w:rsidR="008902AD">
        <w:tc>
          <w:tcPr>
            <w:tcW w:w="1800" w:type="dxa"/>
          </w:tcPr>
          <w:p w:rsidR="008902AD" w:rsidRDefault="008902AD" w:rsidP="00DF6E36">
            <w:pPr>
              <w:pStyle w:val="Table"/>
              <w:rPr>
                <w:b/>
              </w:rPr>
            </w:pPr>
            <w:r>
              <w:rPr>
                <w:b/>
              </w:rPr>
              <w:t>DMIS</w:t>
            </w:r>
          </w:p>
        </w:tc>
        <w:tc>
          <w:tcPr>
            <w:tcW w:w="6480" w:type="dxa"/>
          </w:tcPr>
          <w:p w:rsidR="008902AD" w:rsidRDefault="008902AD" w:rsidP="00DF6E36">
            <w:pPr>
              <w:pStyle w:val="Table"/>
            </w:pPr>
            <w:r>
              <w:t>Defense Medical Information System</w:t>
            </w:r>
          </w:p>
        </w:tc>
      </w:tr>
      <w:tr w:rsidR="008902AD">
        <w:tc>
          <w:tcPr>
            <w:tcW w:w="1800" w:type="dxa"/>
          </w:tcPr>
          <w:p w:rsidR="008902AD" w:rsidRDefault="008902AD" w:rsidP="00DF6E36">
            <w:pPr>
              <w:pStyle w:val="Table"/>
              <w:rPr>
                <w:b/>
              </w:rPr>
            </w:pPr>
            <w:r>
              <w:rPr>
                <w:b/>
              </w:rPr>
              <w:t>DoD</w:t>
            </w:r>
          </w:p>
        </w:tc>
        <w:tc>
          <w:tcPr>
            <w:tcW w:w="6480" w:type="dxa"/>
          </w:tcPr>
          <w:p w:rsidR="008902AD" w:rsidRDefault="008902AD" w:rsidP="00DF6E36">
            <w:pPr>
              <w:pStyle w:val="Table"/>
            </w:pPr>
            <w:r>
              <w:t>Department of Defense</w:t>
            </w:r>
          </w:p>
        </w:tc>
      </w:tr>
      <w:tr w:rsidR="008902AD">
        <w:tc>
          <w:tcPr>
            <w:tcW w:w="1800" w:type="dxa"/>
          </w:tcPr>
          <w:p w:rsidR="008902AD" w:rsidRDefault="008902AD" w:rsidP="00DF6E36">
            <w:pPr>
              <w:pStyle w:val="Table"/>
              <w:rPr>
                <w:b/>
              </w:rPr>
            </w:pPr>
            <w:r>
              <w:rPr>
                <w:b/>
              </w:rPr>
              <w:t>DRG</w:t>
            </w:r>
          </w:p>
        </w:tc>
        <w:tc>
          <w:tcPr>
            <w:tcW w:w="6480" w:type="dxa"/>
          </w:tcPr>
          <w:p w:rsidR="008902AD" w:rsidRDefault="008902AD" w:rsidP="00DF6E36">
            <w:pPr>
              <w:pStyle w:val="Table"/>
            </w:pPr>
            <w:r>
              <w:t>Diagnosis Related Group</w:t>
            </w:r>
          </w:p>
        </w:tc>
      </w:tr>
      <w:tr w:rsidR="008902AD">
        <w:tc>
          <w:tcPr>
            <w:tcW w:w="1800" w:type="dxa"/>
          </w:tcPr>
          <w:p w:rsidR="008902AD" w:rsidRDefault="00E743D9" w:rsidP="00DF6E36">
            <w:pPr>
              <w:pStyle w:val="Table"/>
              <w:rPr>
                <w:b/>
              </w:rPr>
            </w:pPr>
            <w:r>
              <w:rPr>
                <w:b/>
              </w:rPr>
              <w:t>EIDS</w:t>
            </w:r>
          </w:p>
        </w:tc>
        <w:tc>
          <w:tcPr>
            <w:tcW w:w="6480" w:type="dxa"/>
          </w:tcPr>
          <w:p w:rsidR="008902AD" w:rsidRDefault="00E743D9" w:rsidP="00DF6E36">
            <w:pPr>
              <w:pStyle w:val="Table"/>
            </w:pPr>
            <w:r>
              <w:t xml:space="preserve">Executive Information </w:t>
            </w:r>
            <w:r w:rsidR="008902AD">
              <w:t>Decision Support</w:t>
            </w:r>
          </w:p>
        </w:tc>
      </w:tr>
      <w:tr w:rsidR="008902AD">
        <w:tc>
          <w:tcPr>
            <w:tcW w:w="1800" w:type="dxa"/>
          </w:tcPr>
          <w:p w:rsidR="008902AD" w:rsidRDefault="008902AD" w:rsidP="00DF6E36">
            <w:pPr>
              <w:pStyle w:val="Table"/>
              <w:rPr>
                <w:b/>
              </w:rPr>
            </w:pPr>
            <w:r>
              <w:rPr>
                <w:b/>
              </w:rPr>
              <w:t>EIN</w:t>
            </w:r>
          </w:p>
        </w:tc>
        <w:tc>
          <w:tcPr>
            <w:tcW w:w="6480" w:type="dxa"/>
          </w:tcPr>
          <w:p w:rsidR="008902AD" w:rsidRDefault="008902AD" w:rsidP="00DF6E36">
            <w:pPr>
              <w:pStyle w:val="Table"/>
            </w:pPr>
            <w:r>
              <w:t>Employer Identification Number</w:t>
            </w:r>
          </w:p>
        </w:tc>
      </w:tr>
      <w:tr w:rsidR="008902AD">
        <w:tc>
          <w:tcPr>
            <w:tcW w:w="1800" w:type="dxa"/>
          </w:tcPr>
          <w:p w:rsidR="008902AD" w:rsidRDefault="008902AD" w:rsidP="00DF6E36">
            <w:pPr>
              <w:pStyle w:val="Table"/>
              <w:rPr>
                <w:b/>
              </w:rPr>
            </w:pPr>
            <w:r>
              <w:rPr>
                <w:b/>
              </w:rPr>
              <w:t>FI</w:t>
            </w:r>
          </w:p>
        </w:tc>
        <w:tc>
          <w:tcPr>
            <w:tcW w:w="6480" w:type="dxa"/>
          </w:tcPr>
          <w:p w:rsidR="008902AD" w:rsidRDefault="008902AD" w:rsidP="00DF6E36">
            <w:pPr>
              <w:pStyle w:val="Table"/>
            </w:pPr>
            <w:r>
              <w:t>Financial Intermediary</w:t>
            </w:r>
          </w:p>
        </w:tc>
      </w:tr>
      <w:tr w:rsidR="008902AD">
        <w:tc>
          <w:tcPr>
            <w:tcW w:w="1800" w:type="dxa"/>
          </w:tcPr>
          <w:p w:rsidR="008902AD" w:rsidRDefault="008902AD" w:rsidP="00DF6E36">
            <w:pPr>
              <w:pStyle w:val="Table"/>
              <w:rPr>
                <w:b/>
              </w:rPr>
            </w:pPr>
            <w:r>
              <w:rPr>
                <w:b/>
              </w:rPr>
              <w:t>HCFA 1500</w:t>
            </w:r>
          </w:p>
        </w:tc>
        <w:tc>
          <w:tcPr>
            <w:tcW w:w="6480" w:type="dxa"/>
          </w:tcPr>
          <w:p w:rsidR="008902AD" w:rsidRDefault="008902AD" w:rsidP="00DF6E36">
            <w:pPr>
              <w:pStyle w:val="Table"/>
            </w:pPr>
            <w:r>
              <w:t>Health Care Financing Administration Professional Fee Billing Claim</w:t>
            </w:r>
          </w:p>
        </w:tc>
      </w:tr>
      <w:tr w:rsidR="008902AD">
        <w:tc>
          <w:tcPr>
            <w:tcW w:w="1800" w:type="dxa"/>
          </w:tcPr>
          <w:p w:rsidR="008902AD" w:rsidRDefault="008902AD" w:rsidP="00DF6E36">
            <w:pPr>
              <w:pStyle w:val="Table"/>
              <w:rPr>
                <w:b/>
              </w:rPr>
            </w:pPr>
            <w:r>
              <w:rPr>
                <w:b/>
              </w:rPr>
              <w:t>HCPCS</w:t>
            </w:r>
          </w:p>
        </w:tc>
        <w:tc>
          <w:tcPr>
            <w:tcW w:w="6480" w:type="dxa"/>
          </w:tcPr>
          <w:p w:rsidR="008902AD" w:rsidRDefault="008902AD" w:rsidP="00DF6E36">
            <w:pPr>
              <w:pStyle w:val="Table"/>
            </w:pPr>
            <w:r>
              <w:t>Healthcare Common Procedure Coding System</w:t>
            </w:r>
          </w:p>
        </w:tc>
      </w:tr>
      <w:tr w:rsidR="008902AD">
        <w:tc>
          <w:tcPr>
            <w:tcW w:w="1800" w:type="dxa"/>
          </w:tcPr>
          <w:p w:rsidR="008902AD" w:rsidRDefault="008902AD" w:rsidP="00DF6E36">
            <w:pPr>
              <w:pStyle w:val="Table"/>
              <w:rPr>
                <w:b/>
              </w:rPr>
            </w:pPr>
            <w:r>
              <w:rPr>
                <w:b/>
              </w:rPr>
              <w:t>HCSR</w:t>
            </w:r>
          </w:p>
        </w:tc>
        <w:tc>
          <w:tcPr>
            <w:tcW w:w="6480" w:type="dxa"/>
          </w:tcPr>
          <w:p w:rsidR="008902AD" w:rsidRDefault="008902AD" w:rsidP="00DF6E36">
            <w:pPr>
              <w:pStyle w:val="Table"/>
            </w:pPr>
            <w:r>
              <w:t>Health Care Service Record</w:t>
            </w:r>
          </w:p>
        </w:tc>
      </w:tr>
      <w:tr w:rsidR="00062407">
        <w:tc>
          <w:tcPr>
            <w:tcW w:w="1800" w:type="dxa"/>
          </w:tcPr>
          <w:p w:rsidR="00062407" w:rsidRDefault="00062407" w:rsidP="00DF6E36">
            <w:pPr>
              <w:pStyle w:val="Table"/>
              <w:rPr>
                <w:b/>
              </w:rPr>
            </w:pPr>
            <w:r>
              <w:rPr>
                <w:b/>
              </w:rPr>
              <w:t>HCSR-</w:t>
            </w:r>
            <w:r w:rsidR="00D02F00">
              <w:rPr>
                <w:b/>
              </w:rPr>
              <w:t>N</w:t>
            </w:r>
            <w:r>
              <w:rPr>
                <w:b/>
              </w:rPr>
              <w:t>I</w:t>
            </w:r>
          </w:p>
        </w:tc>
        <w:tc>
          <w:tcPr>
            <w:tcW w:w="6480" w:type="dxa"/>
          </w:tcPr>
          <w:p w:rsidR="00062407" w:rsidRDefault="00062407" w:rsidP="00DF6E36">
            <w:pPr>
              <w:pStyle w:val="Table"/>
            </w:pPr>
            <w:r>
              <w:t xml:space="preserve">HCSR </w:t>
            </w:r>
            <w:r w:rsidR="00D02F00">
              <w:t>Non-</w:t>
            </w:r>
            <w:r>
              <w:t>Institutional</w:t>
            </w:r>
          </w:p>
        </w:tc>
      </w:tr>
      <w:tr w:rsidR="008902AD">
        <w:tc>
          <w:tcPr>
            <w:tcW w:w="1800" w:type="dxa"/>
          </w:tcPr>
          <w:p w:rsidR="008902AD" w:rsidRDefault="008902AD" w:rsidP="00DF6E36">
            <w:pPr>
              <w:pStyle w:val="Table"/>
              <w:rPr>
                <w:b/>
              </w:rPr>
            </w:pPr>
            <w:r>
              <w:rPr>
                <w:b/>
              </w:rPr>
              <w:t>HHA</w:t>
            </w:r>
          </w:p>
        </w:tc>
        <w:tc>
          <w:tcPr>
            <w:tcW w:w="6480" w:type="dxa"/>
          </w:tcPr>
          <w:p w:rsidR="008902AD" w:rsidRDefault="008902AD" w:rsidP="00DF6E36">
            <w:pPr>
              <w:pStyle w:val="Table"/>
            </w:pPr>
            <w:r>
              <w:t>Home Health Agency</w:t>
            </w:r>
          </w:p>
        </w:tc>
      </w:tr>
      <w:tr w:rsidR="008902AD">
        <w:tc>
          <w:tcPr>
            <w:tcW w:w="1800" w:type="dxa"/>
          </w:tcPr>
          <w:p w:rsidR="008902AD" w:rsidRDefault="008902AD" w:rsidP="00DF6E36">
            <w:pPr>
              <w:pStyle w:val="Table"/>
              <w:rPr>
                <w:b/>
              </w:rPr>
            </w:pPr>
            <w:r>
              <w:rPr>
                <w:b/>
              </w:rPr>
              <w:t>HIPAA</w:t>
            </w:r>
          </w:p>
        </w:tc>
        <w:tc>
          <w:tcPr>
            <w:tcW w:w="6480" w:type="dxa"/>
          </w:tcPr>
          <w:p w:rsidR="008902AD" w:rsidRDefault="008902AD" w:rsidP="00DF6E36">
            <w:pPr>
              <w:pStyle w:val="Table"/>
            </w:pPr>
            <w:r>
              <w:t>Health Insurance Portability and Accountability Act</w:t>
            </w:r>
          </w:p>
        </w:tc>
      </w:tr>
      <w:tr w:rsidR="008902AD">
        <w:tc>
          <w:tcPr>
            <w:tcW w:w="1800" w:type="dxa"/>
          </w:tcPr>
          <w:p w:rsidR="008902AD" w:rsidRDefault="008902AD" w:rsidP="00DF6E36">
            <w:pPr>
              <w:pStyle w:val="Table"/>
              <w:rPr>
                <w:b/>
              </w:rPr>
            </w:pPr>
            <w:r>
              <w:rPr>
                <w:b/>
              </w:rPr>
              <w:t>ICD</w:t>
            </w:r>
          </w:p>
        </w:tc>
        <w:tc>
          <w:tcPr>
            <w:tcW w:w="6480" w:type="dxa"/>
          </w:tcPr>
          <w:p w:rsidR="008902AD" w:rsidRDefault="008902AD" w:rsidP="00DF6E36">
            <w:pPr>
              <w:pStyle w:val="Table"/>
            </w:pPr>
            <w:r>
              <w:t>Interface Control Document</w:t>
            </w:r>
          </w:p>
        </w:tc>
      </w:tr>
      <w:tr w:rsidR="00062407">
        <w:tc>
          <w:tcPr>
            <w:tcW w:w="1800" w:type="dxa"/>
          </w:tcPr>
          <w:p w:rsidR="00062407" w:rsidRDefault="00062407" w:rsidP="00DF6E36">
            <w:pPr>
              <w:pStyle w:val="Table"/>
              <w:rPr>
                <w:b/>
              </w:rPr>
            </w:pPr>
            <w:r>
              <w:rPr>
                <w:b/>
              </w:rPr>
              <w:t>M2</w:t>
            </w:r>
          </w:p>
        </w:tc>
        <w:tc>
          <w:tcPr>
            <w:tcW w:w="6480" w:type="dxa"/>
          </w:tcPr>
          <w:p w:rsidR="00062407" w:rsidRDefault="00062407" w:rsidP="00DF6E36">
            <w:pPr>
              <w:pStyle w:val="Table"/>
            </w:pPr>
            <w:r>
              <w:t>MHS MART</w:t>
            </w:r>
          </w:p>
        </w:tc>
      </w:tr>
      <w:tr w:rsidR="008902AD">
        <w:tc>
          <w:tcPr>
            <w:tcW w:w="1800" w:type="dxa"/>
          </w:tcPr>
          <w:p w:rsidR="008902AD" w:rsidRDefault="008902AD" w:rsidP="00DF6E36">
            <w:pPr>
              <w:pStyle w:val="Table"/>
              <w:rPr>
                <w:b/>
              </w:rPr>
            </w:pPr>
            <w:r>
              <w:rPr>
                <w:b/>
              </w:rPr>
              <w:t>MCSC</w:t>
            </w:r>
          </w:p>
        </w:tc>
        <w:tc>
          <w:tcPr>
            <w:tcW w:w="6480" w:type="dxa"/>
          </w:tcPr>
          <w:p w:rsidR="008902AD" w:rsidRDefault="008902AD" w:rsidP="00DF6E36">
            <w:pPr>
              <w:pStyle w:val="Table"/>
            </w:pPr>
            <w:r>
              <w:t>Managed Care Support Contractor</w:t>
            </w:r>
          </w:p>
        </w:tc>
      </w:tr>
      <w:tr w:rsidR="00043230">
        <w:tc>
          <w:tcPr>
            <w:tcW w:w="1800" w:type="dxa"/>
          </w:tcPr>
          <w:p w:rsidR="00043230" w:rsidRDefault="00043230" w:rsidP="00DF6E36">
            <w:pPr>
              <w:pStyle w:val="Table"/>
              <w:rPr>
                <w:b/>
              </w:rPr>
            </w:pPr>
            <w:r>
              <w:rPr>
                <w:b/>
              </w:rPr>
              <w:t>MDC</w:t>
            </w:r>
          </w:p>
        </w:tc>
        <w:tc>
          <w:tcPr>
            <w:tcW w:w="6480" w:type="dxa"/>
          </w:tcPr>
          <w:p w:rsidR="00043230" w:rsidRDefault="00043230" w:rsidP="00DF6E36">
            <w:pPr>
              <w:pStyle w:val="Table"/>
            </w:pPr>
            <w:r>
              <w:t>Medical Diagnostic Category</w:t>
            </w:r>
          </w:p>
        </w:tc>
      </w:tr>
      <w:tr w:rsidR="00062407">
        <w:tc>
          <w:tcPr>
            <w:tcW w:w="1800" w:type="dxa"/>
          </w:tcPr>
          <w:p w:rsidR="00062407" w:rsidRDefault="00062407" w:rsidP="00DF6E36">
            <w:pPr>
              <w:pStyle w:val="Table"/>
              <w:rPr>
                <w:b/>
              </w:rPr>
            </w:pPr>
            <w:r>
              <w:rPr>
                <w:b/>
              </w:rPr>
              <w:t>MDR</w:t>
            </w:r>
          </w:p>
        </w:tc>
        <w:tc>
          <w:tcPr>
            <w:tcW w:w="6480" w:type="dxa"/>
          </w:tcPr>
          <w:p w:rsidR="00062407" w:rsidRDefault="00062407" w:rsidP="00DF6E36">
            <w:pPr>
              <w:pStyle w:val="Table"/>
            </w:pPr>
            <w:r>
              <w:t>MHS Data Repository</w:t>
            </w:r>
          </w:p>
        </w:tc>
      </w:tr>
      <w:tr w:rsidR="001A31F3">
        <w:tc>
          <w:tcPr>
            <w:tcW w:w="1800" w:type="dxa"/>
          </w:tcPr>
          <w:p w:rsidR="001A31F3" w:rsidRDefault="001A31F3" w:rsidP="00DF6E36">
            <w:pPr>
              <w:pStyle w:val="Table"/>
              <w:rPr>
                <w:b/>
              </w:rPr>
            </w:pPr>
            <w:r>
              <w:rPr>
                <w:b/>
              </w:rPr>
              <w:t>MEPCOM</w:t>
            </w:r>
          </w:p>
        </w:tc>
        <w:tc>
          <w:tcPr>
            <w:tcW w:w="6480" w:type="dxa"/>
          </w:tcPr>
          <w:p w:rsidR="001A31F3" w:rsidRDefault="00722A71" w:rsidP="00DF6E36">
            <w:pPr>
              <w:pStyle w:val="Table"/>
            </w:pPr>
            <w:r>
              <w:t>Military Entrance Processing Command</w:t>
            </w:r>
          </w:p>
        </w:tc>
      </w:tr>
      <w:tr w:rsidR="008902AD">
        <w:tc>
          <w:tcPr>
            <w:tcW w:w="1800" w:type="dxa"/>
          </w:tcPr>
          <w:p w:rsidR="008902AD" w:rsidRDefault="008902AD" w:rsidP="00DF6E36">
            <w:pPr>
              <w:pStyle w:val="Table"/>
              <w:rPr>
                <w:b/>
              </w:rPr>
            </w:pPr>
            <w:r>
              <w:rPr>
                <w:b/>
              </w:rPr>
              <w:t>MHS</w:t>
            </w:r>
          </w:p>
        </w:tc>
        <w:tc>
          <w:tcPr>
            <w:tcW w:w="6480" w:type="dxa"/>
          </w:tcPr>
          <w:p w:rsidR="008902AD" w:rsidRDefault="008902AD" w:rsidP="00DF6E36">
            <w:pPr>
              <w:pStyle w:val="Table"/>
            </w:pPr>
            <w:r>
              <w:t>Military Health System</w:t>
            </w:r>
          </w:p>
        </w:tc>
      </w:tr>
      <w:tr w:rsidR="008902AD">
        <w:tc>
          <w:tcPr>
            <w:tcW w:w="1800" w:type="dxa"/>
          </w:tcPr>
          <w:p w:rsidR="008902AD" w:rsidRDefault="008902AD" w:rsidP="00DF6E36">
            <w:pPr>
              <w:pStyle w:val="Table"/>
              <w:rPr>
                <w:b/>
              </w:rPr>
            </w:pPr>
            <w:r>
              <w:rPr>
                <w:b/>
              </w:rPr>
              <w:t>MTF</w:t>
            </w:r>
          </w:p>
        </w:tc>
        <w:tc>
          <w:tcPr>
            <w:tcW w:w="6480" w:type="dxa"/>
          </w:tcPr>
          <w:p w:rsidR="008902AD" w:rsidRDefault="008902AD" w:rsidP="00DF6E36">
            <w:pPr>
              <w:pStyle w:val="Table"/>
            </w:pPr>
            <w:r>
              <w:t>Medical Treatment Facility</w:t>
            </w:r>
          </w:p>
        </w:tc>
      </w:tr>
      <w:tr w:rsidR="008902AD">
        <w:tc>
          <w:tcPr>
            <w:tcW w:w="1800" w:type="dxa"/>
          </w:tcPr>
          <w:p w:rsidR="008902AD" w:rsidRDefault="008902AD" w:rsidP="00DF6E36">
            <w:pPr>
              <w:pStyle w:val="Table"/>
              <w:rPr>
                <w:b/>
              </w:rPr>
            </w:pPr>
            <w:r>
              <w:rPr>
                <w:b/>
              </w:rPr>
              <w:t>NAS</w:t>
            </w:r>
          </w:p>
        </w:tc>
        <w:tc>
          <w:tcPr>
            <w:tcW w:w="6480" w:type="dxa"/>
          </w:tcPr>
          <w:p w:rsidR="008902AD" w:rsidRDefault="008902AD" w:rsidP="00DF6E36">
            <w:pPr>
              <w:pStyle w:val="Table"/>
            </w:pPr>
            <w:r>
              <w:t>Non Availability Statement</w:t>
            </w:r>
          </w:p>
        </w:tc>
      </w:tr>
      <w:tr w:rsidR="00062407">
        <w:tc>
          <w:tcPr>
            <w:tcW w:w="1800" w:type="dxa"/>
          </w:tcPr>
          <w:p w:rsidR="00062407" w:rsidRDefault="00062407" w:rsidP="00DF6E36">
            <w:pPr>
              <w:pStyle w:val="Table"/>
              <w:rPr>
                <w:b/>
              </w:rPr>
            </w:pPr>
            <w:r>
              <w:rPr>
                <w:b/>
              </w:rPr>
              <w:t>NATO</w:t>
            </w:r>
          </w:p>
        </w:tc>
        <w:tc>
          <w:tcPr>
            <w:tcW w:w="6480" w:type="dxa"/>
          </w:tcPr>
          <w:p w:rsidR="00062407" w:rsidRDefault="00062407" w:rsidP="00DF6E36">
            <w:pPr>
              <w:pStyle w:val="Table"/>
            </w:pPr>
            <w:smartTag w:uri="urn:schemas-microsoft-com:office:smarttags" w:element="place">
              <w:r>
                <w:t>North Atlantic</w:t>
              </w:r>
            </w:smartTag>
            <w:r>
              <w:t xml:space="preserve"> Treaty Organization</w:t>
            </w:r>
          </w:p>
        </w:tc>
      </w:tr>
      <w:tr w:rsidR="008902AD">
        <w:tc>
          <w:tcPr>
            <w:tcW w:w="1800" w:type="dxa"/>
          </w:tcPr>
          <w:p w:rsidR="008902AD" w:rsidRDefault="008902AD" w:rsidP="00DF6E36">
            <w:pPr>
              <w:pStyle w:val="Table"/>
              <w:rPr>
                <w:b/>
              </w:rPr>
            </w:pPr>
            <w:r>
              <w:rPr>
                <w:b/>
              </w:rPr>
              <w:t>NOAA</w:t>
            </w:r>
          </w:p>
        </w:tc>
        <w:tc>
          <w:tcPr>
            <w:tcW w:w="6480" w:type="dxa"/>
          </w:tcPr>
          <w:p w:rsidR="008902AD" w:rsidRDefault="008902AD" w:rsidP="00DF6E36">
            <w:pPr>
              <w:pStyle w:val="Table"/>
            </w:pPr>
            <w:r>
              <w:t>National Oceanographic and Atmospheric Administration</w:t>
            </w:r>
          </w:p>
        </w:tc>
      </w:tr>
      <w:tr w:rsidR="008902AD">
        <w:tc>
          <w:tcPr>
            <w:tcW w:w="1800" w:type="dxa"/>
          </w:tcPr>
          <w:p w:rsidR="008902AD" w:rsidRDefault="008902AD" w:rsidP="00DF6E36">
            <w:pPr>
              <w:pStyle w:val="Table"/>
              <w:rPr>
                <w:b/>
              </w:rPr>
            </w:pPr>
            <w:r>
              <w:rPr>
                <w:b/>
              </w:rPr>
              <w:t>OCHAMPUS</w:t>
            </w:r>
          </w:p>
        </w:tc>
        <w:tc>
          <w:tcPr>
            <w:tcW w:w="6480" w:type="dxa"/>
          </w:tcPr>
          <w:p w:rsidR="008902AD" w:rsidRDefault="008902AD" w:rsidP="00DF6E36">
            <w:pPr>
              <w:pStyle w:val="Table"/>
            </w:pPr>
            <w:r>
              <w:t>Office of Civilian Health and Medical Program of the Uniformed Services</w:t>
            </w:r>
          </w:p>
        </w:tc>
      </w:tr>
      <w:tr w:rsidR="001A31F3">
        <w:tc>
          <w:tcPr>
            <w:tcW w:w="1800" w:type="dxa"/>
          </w:tcPr>
          <w:p w:rsidR="001A31F3" w:rsidRDefault="001A31F3" w:rsidP="00DF6E36">
            <w:pPr>
              <w:pStyle w:val="Table"/>
              <w:rPr>
                <w:b/>
              </w:rPr>
            </w:pPr>
            <w:r>
              <w:rPr>
                <w:b/>
              </w:rPr>
              <w:t>OCS</w:t>
            </w:r>
          </w:p>
        </w:tc>
        <w:tc>
          <w:tcPr>
            <w:tcW w:w="6480" w:type="dxa"/>
          </w:tcPr>
          <w:p w:rsidR="001A31F3" w:rsidRDefault="001A31F3" w:rsidP="00DF6E36">
            <w:pPr>
              <w:pStyle w:val="Table"/>
            </w:pPr>
            <w:smartTag w:uri="urn:schemas-microsoft-com:office:smarttags" w:element="place">
              <w:smartTag w:uri="urn:schemas-microsoft-com:office:smarttags" w:element="PlaceName">
                <w:r>
                  <w:t>Officer</w:t>
                </w:r>
              </w:smartTag>
              <w:r>
                <w:t xml:space="preserve"> </w:t>
              </w:r>
              <w:smartTag w:uri="urn:schemas-microsoft-com:office:smarttags" w:element="PlaceName">
                <w:r>
                  <w:t>Candidate</w:t>
                </w:r>
              </w:smartTag>
              <w:r>
                <w:t xml:space="preserve"> </w:t>
              </w:r>
              <w:smartTag w:uri="urn:schemas-microsoft-com:office:smarttags" w:element="PlaceType">
                <w:r>
                  <w:t>School</w:t>
                </w:r>
              </w:smartTag>
            </w:smartTag>
          </w:p>
        </w:tc>
      </w:tr>
      <w:tr w:rsidR="003A54BF">
        <w:tc>
          <w:tcPr>
            <w:tcW w:w="1800" w:type="dxa"/>
          </w:tcPr>
          <w:p w:rsidR="003A54BF" w:rsidRDefault="003A54BF" w:rsidP="00DF6E36">
            <w:pPr>
              <w:pStyle w:val="Table"/>
              <w:rPr>
                <w:b/>
              </w:rPr>
            </w:pPr>
            <w:r>
              <w:rPr>
                <w:b/>
              </w:rPr>
              <w:t>ODS</w:t>
            </w:r>
          </w:p>
        </w:tc>
        <w:tc>
          <w:tcPr>
            <w:tcW w:w="6480" w:type="dxa"/>
          </w:tcPr>
          <w:p w:rsidR="003A54BF" w:rsidRDefault="003A54BF" w:rsidP="00DF6E36">
            <w:pPr>
              <w:pStyle w:val="Table"/>
            </w:pPr>
            <w:r>
              <w:t>Operational Data Store</w:t>
            </w:r>
          </w:p>
        </w:tc>
      </w:tr>
      <w:tr w:rsidR="00062407">
        <w:tc>
          <w:tcPr>
            <w:tcW w:w="1800" w:type="dxa"/>
          </w:tcPr>
          <w:p w:rsidR="00062407" w:rsidRDefault="00062407" w:rsidP="00DF6E36">
            <w:pPr>
              <w:pStyle w:val="Table"/>
              <w:rPr>
                <w:b/>
              </w:rPr>
            </w:pPr>
            <w:r>
              <w:rPr>
                <w:b/>
              </w:rPr>
              <w:t>OHI</w:t>
            </w:r>
          </w:p>
        </w:tc>
        <w:tc>
          <w:tcPr>
            <w:tcW w:w="6480" w:type="dxa"/>
          </w:tcPr>
          <w:p w:rsidR="00062407" w:rsidRDefault="00062407" w:rsidP="00DF6E36">
            <w:pPr>
              <w:pStyle w:val="Table"/>
            </w:pPr>
            <w:r>
              <w:t>Other Health Insurance</w:t>
            </w:r>
          </w:p>
        </w:tc>
      </w:tr>
      <w:tr w:rsidR="008902AD">
        <w:tc>
          <w:tcPr>
            <w:tcW w:w="1800" w:type="dxa"/>
          </w:tcPr>
          <w:p w:rsidR="008902AD" w:rsidRDefault="008902AD" w:rsidP="00DF6E36">
            <w:pPr>
              <w:pStyle w:val="Table"/>
              <w:rPr>
                <w:b/>
              </w:rPr>
            </w:pPr>
            <w:r>
              <w:rPr>
                <w:b/>
              </w:rPr>
              <w:t>ORD</w:t>
            </w:r>
          </w:p>
        </w:tc>
        <w:tc>
          <w:tcPr>
            <w:tcW w:w="6480" w:type="dxa"/>
          </w:tcPr>
          <w:p w:rsidR="008902AD" w:rsidRDefault="008902AD" w:rsidP="00DF6E36">
            <w:pPr>
              <w:pStyle w:val="Table"/>
            </w:pPr>
            <w:r>
              <w:t>Operational Requirements Document</w:t>
            </w:r>
          </w:p>
        </w:tc>
      </w:tr>
      <w:tr w:rsidR="008902AD">
        <w:tc>
          <w:tcPr>
            <w:tcW w:w="1800" w:type="dxa"/>
          </w:tcPr>
          <w:p w:rsidR="008902AD" w:rsidRDefault="008902AD" w:rsidP="00DF6E36">
            <w:pPr>
              <w:pStyle w:val="Table"/>
              <w:rPr>
                <w:b/>
              </w:rPr>
            </w:pPr>
            <w:r>
              <w:rPr>
                <w:b/>
              </w:rPr>
              <w:t>PCDW</w:t>
            </w:r>
          </w:p>
        </w:tc>
        <w:tc>
          <w:tcPr>
            <w:tcW w:w="6480" w:type="dxa"/>
          </w:tcPr>
          <w:p w:rsidR="008902AD" w:rsidRDefault="008902AD" w:rsidP="00DF6E36">
            <w:pPr>
              <w:pStyle w:val="Table"/>
            </w:pPr>
            <w:r>
              <w:t>Purchased Care Data Warehouse</w:t>
            </w:r>
          </w:p>
        </w:tc>
      </w:tr>
      <w:tr w:rsidR="008902AD">
        <w:tc>
          <w:tcPr>
            <w:tcW w:w="1800" w:type="dxa"/>
          </w:tcPr>
          <w:p w:rsidR="008902AD" w:rsidRDefault="008902AD" w:rsidP="00DF6E36">
            <w:pPr>
              <w:pStyle w:val="Table"/>
              <w:rPr>
                <w:b/>
              </w:rPr>
            </w:pPr>
            <w:r>
              <w:rPr>
                <w:b/>
              </w:rPr>
              <w:t>PCM</w:t>
            </w:r>
          </w:p>
        </w:tc>
        <w:tc>
          <w:tcPr>
            <w:tcW w:w="6480" w:type="dxa"/>
          </w:tcPr>
          <w:p w:rsidR="008902AD" w:rsidRDefault="008902AD" w:rsidP="00DF6E36">
            <w:pPr>
              <w:pStyle w:val="Table"/>
            </w:pPr>
            <w:r>
              <w:t>Primary Care Manager</w:t>
            </w:r>
          </w:p>
        </w:tc>
      </w:tr>
      <w:tr w:rsidR="008902AD">
        <w:tc>
          <w:tcPr>
            <w:tcW w:w="1800" w:type="dxa"/>
          </w:tcPr>
          <w:p w:rsidR="008902AD" w:rsidRDefault="008902AD" w:rsidP="00DF6E36">
            <w:pPr>
              <w:pStyle w:val="Table"/>
              <w:rPr>
                <w:b/>
              </w:rPr>
            </w:pPr>
            <w:r>
              <w:rPr>
                <w:b/>
              </w:rPr>
              <w:t>SSN</w:t>
            </w:r>
          </w:p>
        </w:tc>
        <w:tc>
          <w:tcPr>
            <w:tcW w:w="6480" w:type="dxa"/>
          </w:tcPr>
          <w:p w:rsidR="008902AD" w:rsidRDefault="008902AD" w:rsidP="00DF6E36">
            <w:pPr>
              <w:pStyle w:val="Table"/>
            </w:pPr>
            <w:r>
              <w:t>Social Security Number</w:t>
            </w:r>
          </w:p>
        </w:tc>
      </w:tr>
      <w:tr w:rsidR="008902AD">
        <w:tc>
          <w:tcPr>
            <w:tcW w:w="1800" w:type="dxa"/>
          </w:tcPr>
          <w:p w:rsidR="008902AD" w:rsidRDefault="008902AD" w:rsidP="00DF6E36">
            <w:pPr>
              <w:pStyle w:val="Table"/>
              <w:rPr>
                <w:b/>
              </w:rPr>
            </w:pPr>
            <w:r>
              <w:rPr>
                <w:b/>
              </w:rPr>
              <w:t>STF</w:t>
            </w:r>
          </w:p>
        </w:tc>
        <w:tc>
          <w:tcPr>
            <w:tcW w:w="6480" w:type="dxa"/>
          </w:tcPr>
          <w:p w:rsidR="008902AD" w:rsidRDefault="008902AD" w:rsidP="00DF6E36">
            <w:pPr>
              <w:pStyle w:val="Table"/>
            </w:pPr>
            <w:r>
              <w:t>Specialized Treatment Facility</w:t>
            </w:r>
          </w:p>
        </w:tc>
      </w:tr>
      <w:tr w:rsidR="008902AD">
        <w:tc>
          <w:tcPr>
            <w:tcW w:w="1800" w:type="dxa"/>
          </w:tcPr>
          <w:p w:rsidR="008902AD" w:rsidRDefault="008902AD" w:rsidP="00DF6E36">
            <w:pPr>
              <w:pStyle w:val="Table"/>
              <w:rPr>
                <w:b/>
              </w:rPr>
            </w:pPr>
            <w:r>
              <w:rPr>
                <w:b/>
              </w:rPr>
              <w:t>TAMP</w:t>
            </w:r>
          </w:p>
        </w:tc>
        <w:tc>
          <w:tcPr>
            <w:tcW w:w="6480" w:type="dxa"/>
          </w:tcPr>
          <w:p w:rsidR="008902AD" w:rsidRDefault="008902AD" w:rsidP="00DF6E36">
            <w:pPr>
              <w:pStyle w:val="Table"/>
            </w:pPr>
            <w:r>
              <w:t>Transitional Assistance Management Program</w:t>
            </w:r>
          </w:p>
        </w:tc>
      </w:tr>
      <w:tr w:rsidR="008902AD">
        <w:tc>
          <w:tcPr>
            <w:tcW w:w="1800" w:type="dxa"/>
          </w:tcPr>
          <w:p w:rsidR="008902AD" w:rsidRDefault="008902AD" w:rsidP="00DF6E36">
            <w:pPr>
              <w:pStyle w:val="Table"/>
              <w:rPr>
                <w:b/>
              </w:rPr>
            </w:pPr>
            <w:r>
              <w:rPr>
                <w:b/>
              </w:rPr>
              <w:lastRenderedPageBreak/>
              <w:t>TED</w:t>
            </w:r>
          </w:p>
        </w:tc>
        <w:tc>
          <w:tcPr>
            <w:tcW w:w="6480" w:type="dxa"/>
          </w:tcPr>
          <w:p w:rsidR="008902AD" w:rsidRDefault="008902AD" w:rsidP="00DF6E36">
            <w:pPr>
              <w:pStyle w:val="Table"/>
            </w:pPr>
            <w:r>
              <w:t>TRICARE Encounter Data</w:t>
            </w:r>
          </w:p>
        </w:tc>
      </w:tr>
      <w:tr w:rsidR="00062407">
        <w:tc>
          <w:tcPr>
            <w:tcW w:w="1800" w:type="dxa"/>
          </w:tcPr>
          <w:p w:rsidR="00062407" w:rsidRDefault="00062407" w:rsidP="00DF6E36">
            <w:pPr>
              <w:pStyle w:val="Table"/>
              <w:rPr>
                <w:b/>
              </w:rPr>
            </w:pPr>
            <w:r>
              <w:rPr>
                <w:b/>
              </w:rPr>
              <w:t>TED-</w:t>
            </w:r>
            <w:r w:rsidR="00D02F00">
              <w:rPr>
                <w:b/>
              </w:rPr>
              <w:t>N</w:t>
            </w:r>
            <w:r>
              <w:rPr>
                <w:b/>
              </w:rPr>
              <w:t>I</w:t>
            </w:r>
          </w:p>
        </w:tc>
        <w:tc>
          <w:tcPr>
            <w:tcW w:w="6480" w:type="dxa"/>
          </w:tcPr>
          <w:p w:rsidR="00062407" w:rsidRDefault="00062407" w:rsidP="00DF6E36">
            <w:pPr>
              <w:pStyle w:val="Table"/>
            </w:pPr>
            <w:r>
              <w:t xml:space="preserve">TED </w:t>
            </w:r>
            <w:r w:rsidR="00D02F00">
              <w:t>Non-</w:t>
            </w:r>
            <w:r>
              <w:t>Institutional</w:t>
            </w:r>
          </w:p>
        </w:tc>
      </w:tr>
      <w:tr w:rsidR="008902AD">
        <w:tc>
          <w:tcPr>
            <w:tcW w:w="1800" w:type="dxa"/>
          </w:tcPr>
          <w:p w:rsidR="008902AD" w:rsidRDefault="008902AD" w:rsidP="00DF6E36">
            <w:pPr>
              <w:pStyle w:val="Table"/>
              <w:rPr>
                <w:b/>
              </w:rPr>
            </w:pPr>
            <w:r>
              <w:rPr>
                <w:b/>
              </w:rPr>
              <w:t>TFL</w:t>
            </w:r>
          </w:p>
        </w:tc>
        <w:tc>
          <w:tcPr>
            <w:tcW w:w="6480" w:type="dxa"/>
          </w:tcPr>
          <w:p w:rsidR="008902AD" w:rsidRDefault="008902AD" w:rsidP="00DF6E36">
            <w:pPr>
              <w:pStyle w:val="Table"/>
            </w:pPr>
            <w:r>
              <w:t>TRICARE For Life</w:t>
            </w:r>
          </w:p>
        </w:tc>
      </w:tr>
      <w:tr w:rsidR="008902AD">
        <w:tc>
          <w:tcPr>
            <w:tcW w:w="1800" w:type="dxa"/>
          </w:tcPr>
          <w:p w:rsidR="008902AD" w:rsidRDefault="008902AD" w:rsidP="00DF6E36">
            <w:pPr>
              <w:pStyle w:val="Table"/>
              <w:rPr>
                <w:b/>
              </w:rPr>
            </w:pPr>
            <w:r>
              <w:rPr>
                <w:b/>
              </w:rPr>
              <w:t>TIN</w:t>
            </w:r>
          </w:p>
        </w:tc>
        <w:tc>
          <w:tcPr>
            <w:tcW w:w="6480" w:type="dxa"/>
          </w:tcPr>
          <w:p w:rsidR="008902AD" w:rsidRDefault="008902AD" w:rsidP="00DF6E36">
            <w:pPr>
              <w:pStyle w:val="Table"/>
            </w:pPr>
            <w:r>
              <w:t>Taxpayer Identification Number</w:t>
            </w:r>
          </w:p>
        </w:tc>
      </w:tr>
      <w:tr w:rsidR="008902AD">
        <w:tc>
          <w:tcPr>
            <w:tcW w:w="1800" w:type="dxa"/>
          </w:tcPr>
          <w:p w:rsidR="008902AD" w:rsidRDefault="008902AD" w:rsidP="00DF6E36">
            <w:pPr>
              <w:pStyle w:val="Table"/>
              <w:rPr>
                <w:b/>
              </w:rPr>
            </w:pPr>
            <w:r>
              <w:rPr>
                <w:b/>
              </w:rPr>
              <w:t>TMA</w:t>
            </w:r>
          </w:p>
        </w:tc>
        <w:tc>
          <w:tcPr>
            <w:tcW w:w="6480" w:type="dxa"/>
          </w:tcPr>
          <w:p w:rsidR="008902AD" w:rsidRDefault="008902AD" w:rsidP="00DF6E36">
            <w:pPr>
              <w:pStyle w:val="Table"/>
            </w:pPr>
            <w:r>
              <w:t>TRICARE Management Activity</w:t>
            </w:r>
          </w:p>
        </w:tc>
      </w:tr>
      <w:tr w:rsidR="008902AD">
        <w:tc>
          <w:tcPr>
            <w:tcW w:w="1800" w:type="dxa"/>
          </w:tcPr>
          <w:p w:rsidR="008902AD" w:rsidRDefault="008902AD" w:rsidP="00DF6E36">
            <w:pPr>
              <w:pStyle w:val="Table"/>
              <w:rPr>
                <w:b/>
              </w:rPr>
            </w:pPr>
            <w:r>
              <w:rPr>
                <w:b/>
              </w:rPr>
              <w:t>TMA-A</w:t>
            </w:r>
          </w:p>
        </w:tc>
        <w:tc>
          <w:tcPr>
            <w:tcW w:w="6480" w:type="dxa"/>
          </w:tcPr>
          <w:p w:rsidR="008902AD" w:rsidRDefault="008902AD" w:rsidP="00DF6E36">
            <w:pPr>
              <w:pStyle w:val="Table"/>
            </w:pPr>
            <w:r>
              <w:t xml:space="preserve">TMA </w:t>
            </w:r>
            <w:smartTag w:uri="urn:schemas-microsoft-com:office:smarttags" w:element="City">
              <w:smartTag w:uri="urn:schemas-microsoft-com:office:smarttags" w:element="place">
                <w:r>
                  <w:t>Aurora</w:t>
                </w:r>
              </w:smartTag>
            </w:smartTag>
          </w:p>
        </w:tc>
      </w:tr>
      <w:tr w:rsidR="00BB3E37">
        <w:tc>
          <w:tcPr>
            <w:tcW w:w="1800" w:type="dxa"/>
          </w:tcPr>
          <w:p w:rsidR="00BB3E37" w:rsidRDefault="00BB3E37" w:rsidP="00DF6E36">
            <w:pPr>
              <w:pStyle w:val="Table"/>
              <w:rPr>
                <w:b/>
              </w:rPr>
            </w:pPr>
            <w:r>
              <w:rPr>
                <w:b/>
              </w:rPr>
              <w:t>TNEX</w:t>
            </w:r>
          </w:p>
        </w:tc>
        <w:tc>
          <w:tcPr>
            <w:tcW w:w="6480" w:type="dxa"/>
          </w:tcPr>
          <w:p w:rsidR="00BB3E37" w:rsidRDefault="00BB3E37" w:rsidP="00DF6E36">
            <w:pPr>
              <w:pStyle w:val="Table"/>
            </w:pPr>
            <w:r>
              <w:t>TRICARE Next Generation Contract</w:t>
            </w:r>
          </w:p>
        </w:tc>
      </w:tr>
      <w:tr w:rsidR="008902AD">
        <w:tc>
          <w:tcPr>
            <w:tcW w:w="1800" w:type="dxa"/>
          </w:tcPr>
          <w:p w:rsidR="008902AD" w:rsidRDefault="008902AD" w:rsidP="00DF6E36">
            <w:pPr>
              <w:pStyle w:val="Table"/>
              <w:rPr>
                <w:b/>
              </w:rPr>
            </w:pPr>
            <w:r>
              <w:rPr>
                <w:b/>
              </w:rPr>
              <w:t>TPL</w:t>
            </w:r>
          </w:p>
        </w:tc>
        <w:tc>
          <w:tcPr>
            <w:tcW w:w="6480" w:type="dxa"/>
          </w:tcPr>
          <w:p w:rsidR="008902AD" w:rsidRDefault="008902AD" w:rsidP="00DF6E36">
            <w:pPr>
              <w:pStyle w:val="Table"/>
            </w:pPr>
            <w:r>
              <w:t>Third Party Liability</w:t>
            </w:r>
          </w:p>
        </w:tc>
      </w:tr>
      <w:tr w:rsidR="008902AD">
        <w:tc>
          <w:tcPr>
            <w:tcW w:w="1800" w:type="dxa"/>
          </w:tcPr>
          <w:p w:rsidR="008902AD" w:rsidRDefault="008902AD" w:rsidP="00DF6E36">
            <w:pPr>
              <w:pStyle w:val="Table"/>
              <w:rPr>
                <w:b/>
              </w:rPr>
            </w:pPr>
            <w:r>
              <w:rPr>
                <w:b/>
              </w:rPr>
              <w:t>TPR</w:t>
            </w:r>
          </w:p>
        </w:tc>
        <w:tc>
          <w:tcPr>
            <w:tcW w:w="6480" w:type="dxa"/>
          </w:tcPr>
          <w:p w:rsidR="008902AD" w:rsidRDefault="008902AD" w:rsidP="00DF6E36">
            <w:pPr>
              <w:pStyle w:val="Table"/>
            </w:pPr>
            <w:r>
              <w:t>TRICARE Prime Remote</w:t>
            </w:r>
          </w:p>
        </w:tc>
      </w:tr>
      <w:tr w:rsidR="008902AD">
        <w:tc>
          <w:tcPr>
            <w:tcW w:w="1800" w:type="dxa"/>
          </w:tcPr>
          <w:p w:rsidR="008902AD" w:rsidRDefault="008902AD" w:rsidP="00DF6E36">
            <w:pPr>
              <w:pStyle w:val="Table"/>
              <w:rPr>
                <w:b/>
              </w:rPr>
            </w:pPr>
            <w:r>
              <w:rPr>
                <w:b/>
              </w:rPr>
              <w:t>UB92</w:t>
            </w:r>
          </w:p>
        </w:tc>
        <w:tc>
          <w:tcPr>
            <w:tcW w:w="6480" w:type="dxa"/>
          </w:tcPr>
          <w:p w:rsidR="008902AD" w:rsidRDefault="008902AD" w:rsidP="00DF6E36">
            <w:pPr>
              <w:pStyle w:val="Table"/>
            </w:pPr>
            <w:r>
              <w:t xml:space="preserve">Uniform Billing Claim Form </w:t>
            </w:r>
          </w:p>
        </w:tc>
      </w:tr>
    </w:tbl>
    <w:p w:rsidR="00C7438C" w:rsidRDefault="00C7438C">
      <w:pPr>
        <w:pStyle w:val="p"/>
      </w:pPr>
    </w:p>
    <w:p w:rsidR="00C7438C" w:rsidRDefault="00C7438C">
      <w:pPr>
        <w:pStyle w:val="p"/>
      </w:pPr>
    </w:p>
    <w:sectPr w:rsidR="00C7438C">
      <w:headerReference w:type="default" r:id="rId19"/>
      <w:footerReference w:type="default" r:id="rId20"/>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FE5" w:rsidRDefault="00C46FE5">
      <w:r>
        <w:separator/>
      </w:r>
    </w:p>
  </w:endnote>
  <w:endnote w:type="continuationSeparator" w:id="0">
    <w:p w:rsidR="00C46FE5" w:rsidRDefault="00C4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E5" w:rsidRDefault="00C46F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46FE5" w:rsidRDefault="00C46F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E5" w:rsidRDefault="00C46F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46FE5" w:rsidRDefault="00C46F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E5" w:rsidRDefault="00C46F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60EA">
      <w:rPr>
        <w:rStyle w:val="PageNumber"/>
        <w:noProof/>
      </w:rPr>
      <w:t>xvi</w:t>
    </w:r>
    <w:r>
      <w:rPr>
        <w:rStyle w:val="PageNumber"/>
      </w:rPr>
      <w:fldChar w:fldCharType="end"/>
    </w:r>
  </w:p>
  <w:p w:rsidR="00C46FE5" w:rsidRDefault="00C46F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E5" w:rsidRDefault="00C46F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C46FE5" w:rsidRDefault="00C46FE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E5" w:rsidRDefault="00C46FE5">
    <w:pPr>
      <w:pStyle w:val="Footer"/>
    </w:pPr>
    <w:r>
      <w:tab/>
    </w:r>
    <w:r>
      <w:rPr>
        <w:rStyle w:val="PageNumber"/>
      </w:rPr>
      <w:fldChar w:fldCharType="begin"/>
    </w:r>
    <w:r>
      <w:rPr>
        <w:rStyle w:val="PageNumber"/>
      </w:rPr>
      <w:instrText xml:space="preserve"> PAGE </w:instrText>
    </w:r>
    <w:r>
      <w:rPr>
        <w:rStyle w:val="PageNumber"/>
      </w:rPr>
      <w:fldChar w:fldCharType="separate"/>
    </w:r>
    <w:r w:rsidR="005A60EA">
      <w:rPr>
        <w:rStyle w:val="PageNumber"/>
        <w:noProof/>
      </w:rPr>
      <w:t>1-2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E5" w:rsidRDefault="00C46FE5" w:rsidP="00821533">
    <w:pPr>
      <w:pStyle w:val="Footer"/>
      <w:framePr w:w="367" w:wrap="around" w:vAnchor="text" w:hAnchor="page" w:x="7642" w:y="83"/>
      <w:rPr>
        <w:rStyle w:val="PageNumber"/>
      </w:rPr>
    </w:pPr>
    <w:r>
      <w:rPr>
        <w:rStyle w:val="PageNumber"/>
      </w:rPr>
      <w:fldChar w:fldCharType="begin"/>
    </w:r>
    <w:r>
      <w:rPr>
        <w:rStyle w:val="PageNumber"/>
      </w:rPr>
      <w:instrText xml:space="preserve">PAGE  </w:instrText>
    </w:r>
    <w:r>
      <w:rPr>
        <w:rStyle w:val="PageNumber"/>
      </w:rPr>
      <w:fldChar w:fldCharType="separate"/>
    </w:r>
    <w:r w:rsidR="005A60EA">
      <w:rPr>
        <w:rStyle w:val="PageNumber"/>
        <w:noProof/>
      </w:rPr>
      <w:t>23</w:t>
    </w:r>
    <w:r>
      <w:rPr>
        <w:rStyle w:val="PageNumber"/>
      </w:rPr>
      <w:fldChar w:fldCharType="end"/>
    </w:r>
    <w:r>
      <w:rPr>
        <w:rStyle w:val="PageNumber"/>
      </w:rPr>
      <w:t xml:space="preserve"> </w:t>
    </w:r>
  </w:p>
  <w:p w:rsidR="00C46FE5" w:rsidRDefault="00C46FE5">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E5" w:rsidRDefault="00C46F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60EA">
      <w:rPr>
        <w:rStyle w:val="PageNumber"/>
        <w:noProof/>
      </w:rPr>
      <w:t>2</w:t>
    </w:r>
    <w:r>
      <w:rPr>
        <w:rStyle w:val="PageNumber"/>
      </w:rPr>
      <w:fldChar w:fldCharType="end"/>
    </w:r>
  </w:p>
  <w:p w:rsidR="00C46FE5" w:rsidRDefault="00C46FE5">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FE5" w:rsidRDefault="00C46FE5">
      <w:r>
        <w:separator/>
      </w:r>
    </w:p>
  </w:footnote>
  <w:footnote w:type="continuationSeparator" w:id="0">
    <w:p w:rsidR="00C46FE5" w:rsidRDefault="00C46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E5" w:rsidRDefault="00C46FE5">
    <w:pPr>
      <w:pStyle w:val="cvrdocno"/>
    </w:pPr>
    <w:fldSimple w:instr=" DOCPROPERTY &quot;Document number&quot;  \* MERGEFORMAT ">
      <w:r>
        <w:t>ICD-1300-1615-04</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E5" w:rsidRDefault="00C46FE5">
    <w:pPr>
      <w:pStyle w:val="Header"/>
      <w:pBdr>
        <w:top w:val="single" w:sz="4" w:space="1" w:color="auto"/>
        <w:bottom w:val="single" w:sz="4" w:space="1" w:color="auto"/>
      </w:pBdr>
    </w:pPr>
    <w:fldSimple w:instr=" DOCPROPERTY &quot;ShortTitle&quot;  \* MERGEFORMAT ">
      <w:r>
        <w:t>HCSR-NI MDR ICD</w:t>
      </w:r>
    </w:fldSimple>
    <w:r>
      <w:tab/>
    </w:r>
    <w:r>
      <w:rPr>
        <w:b/>
        <w:caps/>
      </w:rPr>
      <w:fldChar w:fldCharType="begin"/>
    </w:r>
    <w:r>
      <w:rPr>
        <w:b/>
        <w:caps/>
      </w:rPr>
      <w:instrText xml:space="preserve"> DOCPROPERTY "IterationVers"  \* MERGEFORMAT </w:instrText>
    </w:r>
    <w:r>
      <w:rPr>
        <w:b/>
        <w:caps/>
      </w:rPr>
      <w:fldChar w:fldCharType="separate"/>
    </w:r>
    <w:r>
      <w:rPr>
        <w:b/>
        <w:caps/>
      </w:rPr>
      <w:t>Approved</w:t>
    </w:r>
    <w:r>
      <w:rPr>
        <w:b/>
        <w:caps/>
      </w:rPr>
      <w:fldChar w:fldCharType="end"/>
    </w:r>
    <w:r>
      <w:tab/>
      <w:t xml:space="preserve">Document No.: </w:t>
    </w:r>
    <w:r>
      <w:rPr>
        <w:b/>
      </w:rPr>
      <w:fldChar w:fldCharType="begin"/>
    </w:r>
    <w:r>
      <w:rPr>
        <w:b/>
      </w:rPr>
      <w:instrText xml:space="preserve"> DOCPROPERTY "Document number"  \* MERGEFORMAT </w:instrText>
    </w:r>
    <w:r>
      <w:rPr>
        <w:b/>
      </w:rPr>
      <w:fldChar w:fldCharType="separate"/>
    </w:r>
    <w:r>
      <w:rPr>
        <w:b/>
      </w:rPr>
      <w:t>ICD-1300-1615-04</w:t>
    </w:r>
    <w:r>
      <w:rPr>
        <w:b/>
      </w:rPr>
      <w:fldChar w:fldCharType="end"/>
    </w:r>
  </w:p>
  <w:p w:rsidR="00C46FE5" w:rsidRDefault="00C46FE5">
    <w:pPr>
      <w:pStyle w:val="Header"/>
      <w:pBdr>
        <w:top w:val="single" w:sz="4" w:space="1" w:color="auto"/>
        <w:bottom w:val="single" w:sz="4" w:space="1" w:color="auto"/>
      </w:pBdr>
    </w:pPr>
    <w:r>
      <w:tab/>
    </w:r>
    <w:fldSimple w:instr=" DOCPROPERTY &quot;DocDate&quot;  \* MERGEFORMAT ">
      <w:r>
        <w:t>October 12, 2006</w:t>
      </w:r>
    </w:fldSimple>
    <w:r>
      <w:tab/>
    </w:r>
    <w:r>
      <w:rPr>
        <w:b/>
      </w:rPr>
      <w:fldChar w:fldCharType="begin"/>
    </w:r>
    <w:r>
      <w:rPr>
        <w:b/>
      </w:rPr>
      <w:instrText xml:space="preserve"> DOCPROPERTY "DocRevisionLtr"  \* MERGEFORMAT </w:instrText>
    </w:r>
    <w:r>
      <w:rPr>
        <w:b/>
      </w:rPr>
      <w:fldChar w:fldCharType="separate"/>
    </w:r>
    <w:r>
      <w:rPr>
        <w:b/>
      </w:rPr>
      <w:t>Mod 2</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E5" w:rsidRDefault="00C46FE5">
    <w:pPr>
      <w:pStyle w:val="Header"/>
      <w:pBdr>
        <w:top w:val="single" w:sz="4" w:space="1" w:color="auto"/>
        <w:bottom w:val="single" w:sz="4" w:space="0" w:color="auto"/>
      </w:pBdr>
      <w:tabs>
        <w:tab w:val="clear" w:pos="4320"/>
        <w:tab w:val="clear" w:pos="8640"/>
        <w:tab w:val="center" w:pos="6480"/>
        <w:tab w:val="right" w:pos="13320"/>
      </w:tabs>
    </w:pPr>
    <w:fldSimple w:instr=" DOCPROPERTY &quot;ShortTitle&quot;  \* MERGEFORMAT ">
      <w:r>
        <w:t>HCSR-NI MDR ICD</w:t>
      </w:r>
    </w:fldSimple>
    <w:r>
      <w:tab/>
    </w:r>
    <w:r>
      <w:rPr>
        <w:b/>
        <w:caps/>
      </w:rPr>
      <w:fldChar w:fldCharType="begin"/>
    </w:r>
    <w:r>
      <w:rPr>
        <w:b/>
        <w:caps/>
      </w:rPr>
      <w:instrText xml:space="preserve"> DOCPROPERTY "IterationVers"  \* MERGEFORMAT </w:instrText>
    </w:r>
    <w:r>
      <w:rPr>
        <w:b/>
        <w:caps/>
      </w:rPr>
      <w:fldChar w:fldCharType="separate"/>
    </w:r>
    <w:r>
      <w:rPr>
        <w:b/>
        <w:caps/>
      </w:rPr>
      <w:t>Approved</w:t>
    </w:r>
    <w:r>
      <w:rPr>
        <w:b/>
        <w:caps/>
      </w:rPr>
      <w:fldChar w:fldCharType="end"/>
    </w:r>
    <w:r>
      <w:rPr>
        <w:b/>
        <w:caps/>
      </w:rPr>
      <w:tab/>
    </w:r>
    <w:r>
      <w:t xml:space="preserve">Document No.: </w:t>
    </w:r>
    <w:r>
      <w:rPr>
        <w:b/>
      </w:rPr>
      <w:fldChar w:fldCharType="begin"/>
    </w:r>
    <w:r>
      <w:rPr>
        <w:b/>
      </w:rPr>
      <w:instrText xml:space="preserve"> DOCPROPERTY "Document number"  \* MERGEFORMAT </w:instrText>
    </w:r>
    <w:r>
      <w:rPr>
        <w:b/>
      </w:rPr>
      <w:fldChar w:fldCharType="separate"/>
    </w:r>
    <w:r>
      <w:rPr>
        <w:b/>
      </w:rPr>
      <w:t>ICD-1300-1615-04</w:t>
    </w:r>
    <w:r>
      <w:rPr>
        <w:b/>
      </w:rPr>
      <w:fldChar w:fldCharType="end"/>
    </w:r>
  </w:p>
  <w:p w:rsidR="00C46FE5" w:rsidRDefault="00C46FE5">
    <w:pPr>
      <w:pStyle w:val="Header"/>
      <w:pBdr>
        <w:top w:val="single" w:sz="4" w:space="1" w:color="auto"/>
        <w:bottom w:val="single" w:sz="4" w:space="0" w:color="auto"/>
      </w:pBdr>
      <w:tabs>
        <w:tab w:val="clear" w:pos="4320"/>
        <w:tab w:val="clear" w:pos="8640"/>
        <w:tab w:val="center" w:pos="6480"/>
        <w:tab w:val="right" w:pos="13320"/>
      </w:tabs>
    </w:pPr>
    <w:r>
      <w:tab/>
    </w:r>
    <w:fldSimple w:instr=" DOCPROPERTY &quot;DocDate&quot;  \* MERGEFORMAT ">
      <w:r>
        <w:t>October 12, 2006</w:t>
      </w:r>
    </w:fldSimple>
    <w:r>
      <w:tab/>
    </w:r>
    <w:r>
      <w:rPr>
        <w:b/>
      </w:rPr>
      <w:fldChar w:fldCharType="begin"/>
    </w:r>
    <w:r>
      <w:rPr>
        <w:b/>
      </w:rPr>
      <w:instrText xml:space="preserve"> DOCPROPERTY "DocRevisionLtr"  \* MERGEFORMAT </w:instrText>
    </w:r>
    <w:r>
      <w:rPr>
        <w:b/>
      </w:rPr>
      <w:fldChar w:fldCharType="separate"/>
    </w:r>
    <w:r>
      <w:rPr>
        <w:b/>
      </w:rPr>
      <w:t>Mod 2</w:t>
    </w:r>
    <w:r>
      <w:rPr>
        <w:b/>
      </w:rPr>
      <w:fldChar w:fldCharType="end"/>
    </w:r>
  </w:p>
  <w:p w:rsidR="00C46FE5" w:rsidRDefault="00C46F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E5" w:rsidRDefault="00C46FE5">
    <w:pPr>
      <w:pStyle w:val="Header"/>
      <w:pBdr>
        <w:top w:val="single" w:sz="4" w:space="1" w:color="auto"/>
        <w:bottom w:val="single" w:sz="4" w:space="0" w:color="auto"/>
      </w:pBdr>
    </w:pPr>
    <w:fldSimple w:instr=" DOCPROPERTY &quot;ShortTitle&quot;  \* MERGEFORMAT ">
      <w:r>
        <w:t>HCSR-NI MDR ICD</w:t>
      </w:r>
    </w:fldSimple>
    <w:r>
      <w:tab/>
    </w:r>
    <w:r>
      <w:rPr>
        <w:b/>
        <w:caps/>
      </w:rPr>
      <w:fldChar w:fldCharType="begin"/>
    </w:r>
    <w:r>
      <w:rPr>
        <w:b/>
        <w:caps/>
      </w:rPr>
      <w:instrText xml:space="preserve"> DOCPROPERTY "IterationVers"  \* MERGEFORMAT </w:instrText>
    </w:r>
    <w:r>
      <w:rPr>
        <w:b/>
        <w:caps/>
      </w:rPr>
      <w:fldChar w:fldCharType="separate"/>
    </w:r>
    <w:r>
      <w:rPr>
        <w:b/>
        <w:caps/>
      </w:rPr>
      <w:t>Approved</w:t>
    </w:r>
    <w:r>
      <w:rPr>
        <w:b/>
        <w:caps/>
      </w:rPr>
      <w:fldChar w:fldCharType="end"/>
    </w:r>
    <w:r>
      <w:rPr>
        <w:b/>
        <w:caps/>
      </w:rPr>
      <w:tab/>
    </w:r>
    <w:r>
      <w:t xml:space="preserve">Document No.: </w:t>
    </w:r>
    <w:r>
      <w:rPr>
        <w:b/>
      </w:rPr>
      <w:fldChar w:fldCharType="begin"/>
    </w:r>
    <w:r>
      <w:rPr>
        <w:b/>
      </w:rPr>
      <w:instrText xml:space="preserve"> DOCPROPERTY "Document number"  \* MERGEFORMAT </w:instrText>
    </w:r>
    <w:r>
      <w:rPr>
        <w:b/>
      </w:rPr>
      <w:fldChar w:fldCharType="separate"/>
    </w:r>
    <w:r>
      <w:rPr>
        <w:b/>
      </w:rPr>
      <w:t>ICD-1300-1615-04</w:t>
    </w:r>
    <w:r>
      <w:rPr>
        <w:b/>
      </w:rPr>
      <w:fldChar w:fldCharType="end"/>
    </w:r>
  </w:p>
  <w:p w:rsidR="00C46FE5" w:rsidRDefault="00C46FE5">
    <w:pPr>
      <w:pStyle w:val="Header"/>
      <w:pBdr>
        <w:top w:val="single" w:sz="4" w:space="1" w:color="auto"/>
        <w:bottom w:val="single" w:sz="4" w:space="0" w:color="auto"/>
      </w:pBdr>
    </w:pPr>
    <w:r>
      <w:tab/>
    </w:r>
    <w:fldSimple w:instr=" DOCPROPERTY &quot;DocDate&quot;  \* MERGEFORMAT ">
      <w:r>
        <w:t>October 12, 2006</w:t>
      </w:r>
    </w:fldSimple>
    <w:r>
      <w:tab/>
    </w:r>
    <w:r>
      <w:rPr>
        <w:b/>
      </w:rPr>
      <w:fldChar w:fldCharType="begin"/>
    </w:r>
    <w:r>
      <w:rPr>
        <w:b/>
      </w:rPr>
      <w:instrText xml:space="preserve"> DOCPROPERTY "DocRevisionLtr"  \* MERGEFORMAT </w:instrText>
    </w:r>
    <w:r>
      <w:rPr>
        <w:b/>
      </w:rPr>
      <w:fldChar w:fldCharType="separate"/>
    </w:r>
    <w:r>
      <w:rPr>
        <w:b/>
      </w:rPr>
      <w:t>Mod 2</w:t>
    </w:r>
    <w:r>
      <w:rPr>
        <w:b/>
      </w:rPr>
      <w:fldChar w:fldCharType="end"/>
    </w:r>
  </w:p>
  <w:p w:rsidR="00C46FE5" w:rsidRDefault="00C46F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pStyle w:val="ListNumber5s"/>
      <w:lvlText w:val="%1."/>
      <w:lvlJc w:val="left"/>
      <w:pPr>
        <w:tabs>
          <w:tab w:val="num" w:pos="1800"/>
        </w:tabs>
        <w:ind w:left="1800" w:hanging="360"/>
      </w:pPr>
    </w:lvl>
  </w:abstractNum>
  <w:abstractNum w:abstractNumId="1">
    <w:nsid w:val="FFFFFF7D"/>
    <w:multiLevelType w:val="singleLevel"/>
    <w:tmpl w:val="321483EC"/>
    <w:lvl w:ilvl="0">
      <w:start w:val="1"/>
      <w:numFmt w:val="decimal"/>
      <w:pStyle w:val="ListNumber4s"/>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37A2CA08"/>
    <w:lvl w:ilvl="0">
      <w:start w:val="1"/>
      <w:numFmt w:val="bullet"/>
      <w:pStyle w:val="ListBullet5s"/>
      <w:lvlText w:val=""/>
      <w:lvlJc w:val="left"/>
      <w:pPr>
        <w:tabs>
          <w:tab w:val="num" w:pos="1800"/>
        </w:tabs>
        <w:ind w:left="1800" w:hanging="360"/>
      </w:pPr>
      <w:rPr>
        <w:rFonts w:ascii="Symbol" w:hAnsi="Symbol" w:hint="default"/>
      </w:rPr>
    </w:lvl>
  </w:abstractNum>
  <w:abstractNum w:abstractNumId="4">
    <w:nsid w:val="FFFFFF81"/>
    <w:multiLevelType w:val="singleLevel"/>
    <w:tmpl w:val="549A3290"/>
    <w:lvl w:ilvl="0">
      <w:start w:val="1"/>
      <w:numFmt w:val="bullet"/>
      <w:pStyle w:val="ListBullet4s"/>
      <w:lvlText w:val=""/>
      <w:lvlJc w:val="left"/>
      <w:pPr>
        <w:tabs>
          <w:tab w:val="num" w:pos="1440"/>
        </w:tabs>
        <w:ind w:left="1440" w:hanging="360"/>
      </w:pPr>
      <w:rPr>
        <w:rFonts w:ascii="Symbol" w:hAnsi="Symbol" w:hint="default"/>
      </w:rPr>
    </w:lvl>
  </w:abstractNum>
  <w:abstractNum w:abstractNumId="5">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6">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A0B8E2"/>
    <w:lvl w:ilvl="0">
      <w:start w:val="1"/>
      <w:numFmt w:val="bullet"/>
      <w:pStyle w:val="ListBullets"/>
      <w:lvlText w:val=""/>
      <w:lvlJc w:val="left"/>
      <w:pPr>
        <w:tabs>
          <w:tab w:val="num" w:pos="360"/>
        </w:tabs>
        <w:ind w:left="360" w:hanging="360"/>
      </w:pPr>
      <w:rPr>
        <w:rFonts w:ascii="Symbol" w:hAnsi="Symbol" w:hint="default"/>
      </w:rPr>
    </w:lvl>
  </w:abstractNum>
  <w:abstractNum w:abstractNumId="8">
    <w:nsid w:val="FFFFFFFE"/>
    <w:multiLevelType w:val="singleLevel"/>
    <w:tmpl w:val="FFFFFFFF"/>
    <w:lvl w:ilvl="0">
      <w:numFmt w:val="decimal"/>
      <w:lvlText w:val="*"/>
      <w:lvlJc w:val="left"/>
    </w:lvl>
  </w:abstractNum>
  <w:abstractNum w:abstractNumId="9">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10">
    <w:nsid w:val="124F19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259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2">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4F3E3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15">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num>
  <w:num w:numId="10">
    <w:abstractNumId w:val="12"/>
  </w:num>
  <w:num w:numId="11">
    <w:abstractNumId w:val="9"/>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5"/>
  </w:num>
  <w:num w:numId="21">
    <w:abstractNumId w:val="13"/>
  </w:num>
  <w:num w:numId="22">
    <w:abstractNumId w:val="8"/>
    <w:lvlOverride w:ilvl="0">
      <w:lvl w:ilvl="0">
        <w:start w:val="1"/>
        <w:numFmt w:val="bullet"/>
        <w:lvlText w:val=""/>
        <w:legacy w:legacy="1" w:legacySpace="0" w:legacyIndent="360"/>
        <w:lvlJc w:val="left"/>
        <w:pPr>
          <w:ind w:left="792" w:hanging="360"/>
        </w:pPr>
        <w:rPr>
          <w:rFonts w:ascii="Symbol" w:hAnsi="Symbol" w:hint="default"/>
        </w:rPr>
      </w:lvl>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14AED"/>
    <w:rsid w:val="0002058B"/>
    <w:rsid w:val="000250D1"/>
    <w:rsid w:val="000322B4"/>
    <w:rsid w:val="0003250D"/>
    <w:rsid w:val="000414B5"/>
    <w:rsid w:val="00043230"/>
    <w:rsid w:val="00044A74"/>
    <w:rsid w:val="0005544A"/>
    <w:rsid w:val="00060A3E"/>
    <w:rsid w:val="000615DA"/>
    <w:rsid w:val="00062407"/>
    <w:rsid w:val="00066323"/>
    <w:rsid w:val="000702A2"/>
    <w:rsid w:val="00081083"/>
    <w:rsid w:val="00083354"/>
    <w:rsid w:val="000B7A82"/>
    <w:rsid w:val="000C0670"/>
    <w:rsid w:val="000C2A52"/>
    <w:rsid w:val="000C3D7A"/>
    <w:rsid w:val="000C7738"/>
    <w:rsid w:val="000E2CCA"/>
    <w:rsid w:val="000F133C"/>
    <w:rsid w:val="000F34D7"/>
    <w:rsid w:val="000F4C0A"/>
    <w:rsid w:val="00105547"/>
    <w:rsid w:val="001275D7"/>
    <w:rsid w:val="00146C15"/>
    <w:rsid w:val="00162812"/>
    <w:rsid w:val="00163BF1"/>
    <w:rsid w:val="00177B80"/>
    <w:rsid w:val="00197CC8"/>
    <w:rsid w:val="001A31F3"/>
    <w:rsid w:val="001B131C"/>
    <w:rsid w:val="001B745C"/>
    <w:rsid w:val="001E070C"/>
    <w:rsid w:val="001E5F93"/>
    <w:rsid w:val="001F7FEA"/>
    <w:rsid w:val="00206EE9"/>
    <w:rsid w:val="0021565E"/>
    <w:rsid w:val="00222D9D"/>
    <w:rsid w:val="00230AA0"/>
    <w:rsid w:val="00233954"/>
    <w:rsid w:val="00241BE2"/>
    <w:rsid w:val="002518E4"/>
    <w:rsid w:val="00254FF7"/>
    <w:rsid w:val="0026125D"/>
    <w:rsid w:val="0026386B"/>
    <w:rsid w:val="00275EDB"/>
    <w:rsid w:val="00281C32"/>
    <w:rsid w:val="002A0439"/>
    <w:rsid w:val="002A068D"/>
    <w:rsid w:val="002A3A1D"/>
    <w:rsid w:val="002B6E8E"/>
    <w:rsid w:val="002C02FB"/>
    <w:rsid w:val="002C13A2"/>
    <w:rsid w:val="002C6FA7"/>
    <w:rsid w:val="002E653C"/>
    <w:rsid w:val="002F0C1F"/>
    <w:rsid w:val="003014D1"/>
    <w:rsid w:val="00311511"/>
    <w:rsid w:val="00320630"/>
    <w:rsid w:val="0032597A"/>
    <w:rsid w:val="00327D95"/>
    <w:rsid w:val="0033171E"/>
    <w:rsid w:val="00331BEA"/>
    <w:rsid w:val="0033335A"/>
    <w:rsid w:val="003353BB"/>
    <w:rsid w:val="00337AD0"/>
    <w:rsid w:val="00340A98"/>
    <w:rsid w:val="0034517E"/>
    <w:rsid w:val="003515A5"/>
    <w:rsid w:val="003751D6"/>
    <w:rsid w:val="00386CA7"/>
    <w:rsid w:val="003A2C78"/>
    <w:rsid w:val="003A2D36"/>
    <w:rsid w:val="003A54BF"/>
    <w:rsid w:val="003B3149"/>
    <w:rsid w:val="003B4783"/>
    <w:rsid w:val="003B73F8"/>
    <w:rsid w:val="003C54D3"/>
    <w:rsid w:val="003D7CC0"/>
    <w:rsid w:val="003E449A"/>
    <w:rsid w:val="003E7CB2"/>
    <w:rsid w:val="003E7E5D"/>
    <w:rsid w:val="003E7F90"/>
    <w:rsid w:val="00404BB3"/>
    <w:rsid w:val="00422AA0"/>
    <w:rsid w:val="00436947"/>
    <w:rsid w:val="00442875"/>
    <w:rsid w:val="00443C0A"/>
    <w:rsid w:val="004604B9"/>
    <w:rsid w:val="00462906"/>
    <w:rsid w:val="00465A0E"/>
    <w:rsid w:val="004823CC"/>
    <w:rsid w:val="00496831"/>
    <w:rsid w:val="004A56CC"/>
    <w:rsid w:val="004A6431"/>
    <w:rsid w:val="004C4C50"/>
    <w:rsid w:val="004C6D59"/>
    <w:rsid w:val="004D01E0"/>
    <w:rsid w:val="004D4899"/>
    <w:rsid w:val="004D6547"/>
    <w:rsid w:val="004F2E91"/>
    <w:rsid w:val="004F6E03"/>
    <w:rsid w:val="0050508A"/>
    <w:rsid w:val="00543F6C"/>
    <w:rsid w:val="005507DC"/>
    <w:rsid w:val="00555F77"/>
    <w:rsid w:val="005701CC"/>
    <w:rsid w:val="00591BE7"/>
    <w:rsid w:val="005A3D6B"/>
    <w:rsid w:val="005A60EA"/>
    <w:rsid w:val="005B348A"/>
    <w:rsid w:val="005C7DAA"/>
    <w:rsid w:val="005F216C"/>
    <w:rsid w:val="00602457"/>
    <w:rsid w:val="00611042"/>
    <w:rsid w:val="00620B40"/>
    <w:rsid w:val="006327BA"/>
    <w:rsid w:val="0064191B"/>
    <w:rsid w:val="006423EE"/>
    <w:rsid w:val="00643971"/>
    <w:rsid w:val="006570A0"/>
    <w:rsid w:val="00657997"/>
    <w:rsid w:val="00677DC4"/>
    <w:rsid w:val="006C106F"/>
    <w:rsid w:val="006C4D4E"/>
    <w:rsid w:val="006C7167"/>
    <w:rsid w:val="006D0422"/>
    <w:rsid w:val="006D1074"/>
    <w:rsid w:val="00716544"/>
    <w:rsid w:val="00722A71"/>
    <w:rsid w:val="00743043"/>
    <w:rsid w:val="00743B8C"/>
    <w:rsid w:val="00744D5A"/>
    <w:rsid w:val="00757B67"/>
    <w:rsid w:val="00762ACE"/>
    <w:rsid w:val="007844E6"/>
    <w:rsid w:val="00791320"/>
    <w:rsid w:val="007A6849"/>
    <w:rsid w:val="007B1FEB"/>
    <w:rsid w:val="007B7F3F"/>
    <w:rsid w:val="007D424D"/>
    <w:rsid w:val="007D47BF"/>
    <w:rsid w:val="007E1D78"/>
    <w:rsid w:val="007E32ED"/>
    <w:rsid w:val="007F19FA"/>
    <w:rsid w:val="00805400"/>
    <w:rsid w:val="00806D76"/>
    <w:rsid w:val="00814DED"/>
    <w:rsid w:val="00815034"/>
    <w:rsid w:val="00821533"/>
    <w:rsid w:val="00825558"/>
    <w:rsid w:val="0082687C"/>
    <w:rsid w:val="00826A12"/>
    <w:rsid w:val="00826C39"/>
    <w:rsid w:val="00831B45"/>
    <w:rsid w:val="00833EDF"/>
    <w:rsid w:val="008521EC"/>
    <w:rsid w:val="008902AD"/>
    <w:rsid w:val="008A7003"/>
    <w:rsid w:val="008B0F06"/>
    <w:rsid w:val="008C2704"/>
    <w:rsid w:val="008C3C54"/>
    <w:rsid w:val="008D1479"/>
    <w:rsid w:val="008D27FE"/>
    <w:rsid w:val="00902DA1"/>
    <w:rsid w:val="0091288C"/>
    <w:rsid w:val="00915470"/>
    <w:rsid w:val="00925A93"/>
    <w:rsid w:val="00933146"/>
    <w:rsid w:val="009425FA"/>
    <w:rsid w:val="009552A0"/>
    <w:rsid w:val="00964032"/>
    <w:rsid w:val="00971A04"/>
    <w:rsid w:val="00974EE6"/>
    <w:rsid w:val="00992B5B"/>
    <w:rsid w:val="00994222"/>
    <w:rsid w:val="00997E0D"/>
    <w:rsid w:val="009B14C4"/>
    <w:rsid w:val="009C56B3"/>
    <w:rsid w:val="009D6BDD"/>
    <w:rsid w:val="009E730A"/>
    <w:rsid w:val="009F3A00"/>
    <w:rsid w:val="009F5EEF"/>
    <w:rsid w:val="00A01E2E"/>
    <w:rsid w:val="00A10784"/>
    <w:rsid w:val="00A31A1B"/>
    <w:rsid w:val="00A50C46"/>
    <w:rsid w:val="00A64AFE"/>
    <w:rsid w:val="00A704C7"/>
    <w:rsid w:val="00A74E2D"/>
    <w:rsid w:val="00A830D6"/>
    <w:rsid w:val="00A92099"/>
    <w:rsid w:val="00AA36D1"/>
    <w:rsid w:val="00AA3A89"/>
    <w:rsid w:val="00AC091D"/>
    <w:rsid w:val="00AC1C67"/>
    <w:rsid w:val="00AD53F2"/>
    <w:rsid w:val="00AF4321"/>
    <w:rsid w:val="00AF52EC"/>
    <w:rsid w:val="00B07496"/>
    <w:rsid w:val="00B238CE"/>
    <w:rsid w:val="00B42DE3"/>
    <w:rsid w:val="00B4403D"/>
    <w:rsid w:val="00B51AA2"/>
    <w:rsid w:val="00B54515"/>
    <w:rsid w:val="00B55D5F"/>
    <w:rsid w:val="00B615A1"/>
    <w:rsid w:val="00B66712"/>
    <w:rsid w:val="00B72969"/>
    <w:rsid w:val="00B8396F"/>
    <w:rsid w:val="00B84525"/>
    <w:rsid w:val="00B869FC"/>
    <w:rsid w:val="00B95C12"/>
    <w:rsid w:val="00BA2240"/>
    <w:rsid w:val="00BB3E37"/>
    <w:rsid w:val="00BB4AC5"/>
    <w:rsid w:val="00BD0A6A"/>
    <w:rsid w:val="00BE1C3D"/>
    <w:rsid w:val="00BE706C"/>
    <w:rsid w:val="00BF750D"/>
    <w:rsid w:val="00BF7877"/>
    <w:rsid w:val="00C20382"/>
    <w:rsid w:val="00C335AE"/>
    <w:rsid w:val="00C46FE5"/>
    <w:rsid w:val="00C47271"/>
    <w:rsid w:val="00C50EA5"/>
    <w:rsid w:val="00C5616D"/>
    <w:rsid w:val="00C578C8"/>
    <w:rsid w:val="00C7438C"/>
    <w:rsid w:val="00C74A82"/>
    <w:rsid w:val="00C81887"/>
    <w:rsid w:val="00C83C9F"/>
    <w:rsid w:val="00C95E33"/>
    <w:rsid w:val="00CA06AE"/>
    <w:rsid w:val="00CA1141"/>
    <w:rsid w:val="00CA52C1"/>
    <w:rsid w:val="00CB67D1"/>
    <w:rsid w:val="00CD634D"/>
    <w:rsid w:val="00CF3971"/>
    <w:rsid w:val="00CF65C6"/>
    <w:rsid w:val="00D0166C"/>
    <w:rsid w:val="00D02F00"/>
    <w:rsid w:val="00D0366D"/>
    <w:rsid w:val="00D1463A"/>
    <w:rsid w:val="00D204AB"/>
    <w:rsid w:val="00D21AE4"/>
    <w:rsid w:val="00D231BC"/>
    <w:rsid w:val="00D31B70"/>
    <w:rsid w:val="00D5484A"/>
    <w:rsid w:val="00D66762"/>
    <w:rsid w:val="00D73D42"/>
    <w:rsid w:val="00D75E33"/>
    <w:rsid w:val="00D8155D"/>
    <w:rsid w:val="00D81CCE"/>
    <w:rsid w:val="00D90E1B"/>
    <w:rsid w:val="00D96479"/>
    <w:rsid w:val="00D97B57"/>
    <w:rsid w:val="00DA660D"/>
    <w:rsid w:val="00DB18D2"/>
    <w:rsid w:val="00DB3AAE"/>
    <w:rsid w:val="00DB4F08"/>
    <w:rsid w:val="00DB5520"/>
    <w:rsid w:val="00DB6574"/>
    <w:rsid w:val="00DB6BEB"/>
    <w:rsid w:val="00DC71E7"/>
    <w:rsid w:val="00DE1F09"/>
    <w:rsid w:val="00DE77F8"/>
    <w:rsid w:val="00DF0789"/>
    <w:rsid w:val="00DF199A"/>
    <w:rsid w:val="00DF35C2"/>
    <w:rsid w:val="00DF6E36"/>
    <w:rsid w:val="00E0441D"/>
    <w:rsid w:val="00E0649E"/>
    <w:rsid w:val="00E07F97"/>
    <w:rsid w:val="00E101C2"/>
    <w:rsid w:val="00E108D3"/>
    <w:rsid w:val="00E15C45"/>
    <w:rsid w:val="00E21E45"/>
    <w:rsid w:val="00E23A55"/>
    <w:rsid w:val="00E32E24"/>
    <w:rsid w:val="00E52F45"/>
    <w:rsid w:val="00E6295E"/>
    <w:rsid w:val="00E63FA4"/>
    <w:rsid w:val="00E65DD5"/>
    <w:rsid w:val="00E7382A"/>
    <w:rsid w:val="00E743D9"/>
    <w:rsid w:val="00E76410"/>
    <w:rsid w:val="00E83C75"/>
    <w:rsid w:val="00E95E69"/>
    <w:rsid w:val="00EA1988"/>
    <w:rsid w:val="00EB19D5"/>
    <w:rsid w:val="00EB460A"/>
    <w:rsid w:val="00EB700C"/>
    <w:rsid w:val="00EB7789"/>
    <w:rsid w:val="00EC2801"/>
    <w:rsid w:val="00ED5892"/>
    <w:rsid w:val="00EE7D4D"/>
    <w:rsid w:val="00F21BC7"/>
    <w:rsid w:val="00F31546"/>
    <w:rsid w:val="00F40A28"/>
    <w:rsid w:val="00F65DF8"/>
    <w:rsid w:val="00F672D2"/>
    <w:rsid w:val="00F72DEB"/>
    <w:rsid w:val="00F9237E"/>
    <w:rsid w:val="00F964A6"/>
    <w:rsid w:val="00FA1BA4"/>
    <w:rsid w:val="00FA4100"/>
    <w:rsid w:val="00FA632E"/>
    <w:rsid w:val="00FB32FF"/>
    <w:rsid w:val="00FB5FEC"/>
    <w:rsid w:val="00FC484B"/>
    <w:rsid w:val="00FD1929"/>
    <w:rsid w:val="00FD227A"/>
    <w:rsid w:val="00FD346F"/>
    <w:rsid w:val="00FF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BalloonText">
    <w:name w:val="Balloon Text"/>
    <w:basedOn w:val="Normal"/>
    <w:semiHidden/>
    <w:rsid w:val="004A56CC"/>
    <w:rPr>
      <w:rFonts w:ascii="Tahoma" w:hAnsi="Tahoma" w:cs="Tahoma"/>
      <w:sz w:val="16"/>
      <w:szCs w:val="16"/>
    </w:rPr>
  </w:style>
  <w:style w:type="paragraph" w:customStyle="1" w:styleId="DefinitionList">
    <w:name w:val="Definition List"/>
    <w:basedOn w:val="Normal"/>
    <w:next w:val="Normal"/>
    <w:rsid w:val="0002058B"/>
    <w:pPr>
      <w:ind w:left="360"/>
    </w:pPr>
    <w:rPr>
      <w:rFonts w:ascii="Times New Roman" w:hAnsi="Times New 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46</Pages>
  <Words>5529</Words>
  <Characters>31552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ICD-1300-1615-04 Mod 1</vt:lpstr>
    </vt:vector>
  </TitlesOfParts>
  <Manager>LCDR Kirk Buker</Manager>
  <Company>IBA</Company>
  <LinksUpToDate>false</LinksUpToDate>
  <CharactersWithSpaces>37007</CharactersWithSpaces>
  <SharedDoc>false</SharedDoc>
  <HLinks>
    <vt:vector size="6" baseType="variant">
      <vt:variant>
        <vt:i4>1179710</vt:i4>
      </vt:variant>
      <vt:variant>
        <vt:i4>80</vt:i4>
      </vt:variant>
      <vt:variant>
        <vt:i4>0</vt:i4>
      </vt:variant>
      <vt:variant>
        <vt:i4>5</vt:i4>
      </vt:variant>
      <vt:variant>
        <vt:lpwstr/>
      </vt:variant>
      <vt:variant>
        <vt:lpwstr>_Toc130888767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ICD-1300-1615-04 Mod 1</dc:title>
  <dc:subject>HCSR-NI MDR ICD</dc:subject>
  <dc:creator>Steve Luhrman</dc:creator>
  <cp:lastModifiedBy>Kennedy, Brian, CIV, OASD(HA)/TMA</cp:lastModifiedBy>
  <cp:revision>5</cp:revision>
  <cp:lastPrinted>2006-03-24T18:47:00Z</cp:lastPrinted>
  <dcterms:created xsi:type="dcterms:W3CDTF">2012-11-08T12:23:00Z</dcterms:created>
  <dcterms:modified xsi:type="dcterms:W3CDTF">2012-11-08T13:10:00Z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ICD-1300-1615-04</vt:lpwstr>
  </property>
  <property fmtid="{D5CDD505-2E9C-101B-9397-08002B2CF9AE}" pid="3" name="IterationVers">
    <vt:lpwstr>Approved</vt:lpwstr>
  </property>
  <property fmtid="{D5CDD505-2E9C-101B-9397-08002B2CF9AE}" pid="4" name="DocDate">
    <vt:lpwstr>October 12, 2006</vt:lpwstr>
  </property>
  <property fmtid="{D5CDD505-2E9C-101B-9397-08002B2CF9AE}" pid="5" name="ShortTitle">
    <vt:lpwstr>HCSR-NI MDR ICD</vt:lpwstr>
  </property>
  <property fmtid="{D5CDD505-2E9C-101B-9397-08002B2CF9AE}" pid="6" name="DocRevisionLtr">
    <vt:lpwstr>Mod 2</vt:lpwstr>
  </property>
  <property fmtid="{D5CDD505-2E9C-101B-9397-08002B2CF9AE}" pid="7" name="_AdHocReviewCycleID">
    <vt:i4>-1466472740</vt:i4>
  </property>
  <property fmtid="{D5CDD505-2E9C-101B-9397-08002B2CF9AE}" pid="8" name="_EmailSubject">
    <vt:lpwstr>Updated ICDs for Posting</vt:lpwstr>
  </property>
  <property fmtid="{D5CDD505-2E9C-101B-9397-08002B2CF9AE}" pid="9" name="_AuthorEmail">
    <vt:lpwstr>Steve.Luhrman.ctr@tma.osd.mil</vt:lpwstr>
  </property>
  <property fmtid="{D5CDD505-2E9C-101B-9397-08002B2CF9AE}" pid="10" name="_AuthorEmailDisplayName">
    <vt:lpwstr>Luhrman, Steve, CTR, OASD(HA)/TMA</vt:lpwstr>
  </property>
  <property fmtid="{D5CDD505-2E9C-101B-9397-08002B2CF9AE}" pid="11" name="_ReviewingToolsShownOnce">
    <vt:lpwstr/>
  </property>
</Properties>
</file>